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C0" w:rsidRPr="003E2FD8" w:rsidRDefault="00CF3678" w:rsidP="00A67C37">
      <w:pPr>
        <w:spacing w:after="120" w:line="240" w:lineRule="auto"/>
        <w:jc w:val="center"/>
        <w:rPr>
          <w:rFonts w:asciiTheme="minorHAnsi" w:hAnsiTheme="minorHAnsi" w:cs="Arial"/>
          <w:b/>
          <w:caps/>
        </w:rPr>
      </w:pPr>
      <w:r>
        <w:rPr>
          <w:rFonts w:asciiTheme="minorHAnsi" w:hAnsiTheme="minorHAnsi" w:cs="Arial"/>
          <w:b/>
          <w:caps/>
        </w:rPr>
        <w:t>OGŁOSZENIE O Zamówieniu</w:t>
      </w:r>
    </w:p>
    <w:p w:rsidR="004E245C" w:rsidRDefault="004E245C" w:rsidP="00A67C37">
      <w:pPr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886FF6">
        <w:rPr>
          <w:rFonts w:asciiTheme="minorHAnsi" w:hAnsiTheme="minorHAnsi" w:cs="Arial"/>
          <w:b/>
          <w:sz w:val="20"/>
          <w:szCs w:val="20"/>
        </w:rPr>
        <w:t>Realizacja pogłębionych wywiadów z uczniami i ich rodzicami dotyczących wiedzy o rozwoju psychoseksualnym dzieci i młodzieży.</w:t>
      </w:r>
    </w:p>
    <w:p w:rsidR="002606D9" w:rsidRPr="00B87F32" w:rsidRDefault="00DE294E" w:rsidP="00A67C37">
      <w:pPr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87F32">
        <w:rPr>
          <w:rFonts w:asciiTheme="minorHAnsi" w:hAnsiTheme="minorHAnsi" w:cs="Arial"/>
          <w:b/>
          <w:sz w:val="20"/>
          <w:szCs w:val="20"/>
        </w:rPr>
        <w:t>PRZEDMIOT ZAMÓ</w:t>
      </w:r>
      <w:r w:rsidR="00753B94" w:rsidRPr="00B87F32">
        <w:rPr>
          <w:rFonts w:asciiTheme="minorHAnsi" w:hAnsiTheme="minorHAnsi" w:cs="Arial"/>
          <w:b/>
          <w:sz w:val="20"/>
          <w:szCs w:val="20"/>
        </w:rPr>
        <w:t>WIENIA</w:t>
      </w:r>
    </w:p>
    <w:p w:rsidR="00FA61C0" w:rsidRPr="00B87F32" w:rsidRDefault="00753B94" w:rsidP="00A67C37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 xml:space="preserve">Przedmiotem </w:t>
      </w:r>
      <w:r w:rsidR="00FA61C0" w:rsidRPr="00B87F32">
        <w:rPr>
          <w:rFonts w:asciiTheme="minorHAnsi" w:hAnsiTheme="minorHAnsi" w:cs="Arial"/>
          <w:sz w:val="20"/>
          <w:szCs w:val="20"/>
        </w:rPr>
        <w:t>zamówienia jest</w:t>
      </w:r>
      <w:r w:rsidR="00EB3104" w:rsidRPr="00B87F32">
        <w:rPr>
          <w:rFonts w:asciiTheme="minorHAnsi" w:hAnsiTheme="minorHAnsi" w:cs="Arial"/>
          <w:sz w:val="20"/>
          <w:szCs w:val="20"/>
        </w:rPr>
        <w:t xml:space="preserve"> realizacja </w:t>
      </w:r>
      <w:r w:rsidR="007B7297" w:rsidRPr="00B87F32">
        <w:rPr>
          <w:rFonts w:asciiTheme="minorHAnsi" w:hAnsiTheme="minorHAnsi" w:cs="Arial"/>
          <w:sz w:val="20"/>
          <w:szCs w:val="20"/>
        </w:rPr>
        <w:t>badania jakościowego</w:t>
      </w:r>
      <w:r w:rsidR="00EB3104" w:rsidRPr="00B87F32">
        <w:rPr>
          <w:rFonts w:asciiTheme="minorHAnsi" w:hAnsiTheme="minorHAnsi" w:cs="Arial"/>
          <w:sz w:val="20"/>
          <w:szCs w:val="20"/>
        </w:rPr>
        <w:t xml:space="preserve"> z dziećmi w wieku szkolnym i ich rodzicami</w:t>
      </w:r>
      <w:r w:rsidR="004E245C">
        <w:rPr>
          <w:rFonts w:asciiTheme="minorHAnsi" w:hAnsiTheme="minorHAnsi" w:cs="Arial"/>
          <w:sz w:val="20"/>
          <w:szCs w:val="20"/>
        </w:rPr>
        <w:t>.</w:t>
      </w:r>
    </w:p>
    <w:p w:rsidR="00FA61C0" w:rsidRPr="00B87F32" w:rsidRDefault="00FA61C0" w:rsidP="00A67C37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Celem badania jakościowego jest:</w:t>
      </w:r>
    </w:p>
    <w:p w:rsidR="00D744A0" w:rsidRPr="00B87F32" w:rsidRDefault="00C03E5B" w:rsidP="00A67C37">
      <w:pPr>
        <w:pStyle w:val="Akapitzlist"/>
        <w:numPr>
          <w:ilvl w:val="0"/>
          <w:numId w:val="21"/>
        </w:numPr>
        <w:spacing w:after="120" w:line="240" w:lineRule="auto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</w:rPr>
        <w:t>Identyfikacja o</w:t>
      </w:r>
      <w:r w:rsidR="00611D26" w:rsidRPr="00B87F32">
        <w:rPr>
          <w:rFonts w:asciiTheme="minorHAnsi" w:hAnsiTheme="minorHAnsi" w:cs="Arial"/>
        </w:rPr>
        <w:t>czekiwa</w:t>
      </w:r>
      <w:r w:rsidRPr="00B87F32">
        <w:rPr>
          <w:rFonts w:asciiTheme="minorHAnsi" w:hAnsiTheme="minorHAnsi" w:cs="Arial"/>
        </w:rPr>
        <w:t>ń</w:t>
      </w:r>
      <w:r w:rsidR="00FA61C0" w:rsidRPr="00B87F32">
        <w:rPr>
          <w:rFonts w:asciiTheme="minorHAnsi" w:hAnsiTheme="minorHAnsi" w:cs="Arial"/>
        </w:rPr>
        <w:t xml:space="preserve"> </w:t>
      </w:r>
      <w:r w:rsidRPr="00B87F32">
        <w:rPr>
          <w:rFonts w:asciiTheme="minorHAnsi" w:hAnsiTheme="minorHAnsi" w:cs="Arial"/>
        </w:rPr>
        <w:t xml:space="preserve">rodziców i uczniów </w:t>
      </w:r>
      <w:r w:rsidR="00FA61C0" w:rsidRPr="00B87F32">
        <w:rPr>
          <w:rFonts w:asciiTheme="minorHAnsi" w:hAnsiTheme="minorHAnsi" w:cs="Arial"/>
        </w:rPr>
        <w:t>co do sposobu, miejsca i zakresu przekazywanej wie</w:t>
      </w:r>
      <w:r w:rsidR="00470DE6">
        <w:rPr>
          <w:rFonts w:asciiTheme="minorHAnsi" w:hAnsiTheme="minorHAnsi" w:cs="Arial"/>
        </w:rPr>
        <w:t xml:space="preserve">dzy na </w:t>
      </w:r>
      <w:r w:rsidR="00470DE6" w:rsidRPr="00886FF6">
        <w:rPr>
          <w:rFonts w:asciiTheme="minorHAnsi" w:hAnsiTheme="minorHAnsi" w:cs="Arial"/>
        </w:rPr>
        <w:t>temat roz</w:t>
      </w:r>
      <w:r w:rsidR="004E245C" w:rsidRPr="00886FF6">
        <w:rPr>
          <w:rFonts w:asciiTheme="minorHAnsi" w:hAnsiTheme="minorHAnsi" w:cs="Arial"/>
        </w:rPr>
        <w:t>woju psychoseksualnego</w:t>
      </w:r>
    </w:p>
    <w:p w:rsidR="00470DE6" w:rsidRPr="00886FF6" w:rsidRDefault="00D744A0" w:rsidP="00470DE6">
      <w:pPr>
        <w:pStyle w:val="Akapitzlist"/>
        <w:numPr>
          <w:ilvl w:val="0"/>
          <w:numId w:val="21"/>
        </w:numPr>
        <w:spacing w:after="120" w:line="240" w:lineRule="auto"/>
        <w:rPr>
          <w:rFonts w:asciiTheme="minorHAnsi" w:hAnsiTheme="minorHAnsi" w:cs="Arial"/>
        </w:rPr>
      </w:pPr>
      <w:r w:rsidRPr="00886FF6">
        <w:rPr>
          <w:rFonts w:asciiTheme="minorHAnsi" w:hAnsiTheme="minorHAnsi" w:cs="Arial"/>
        </w:rPr>
        <w:t xml:space="preserve">Identyfikacja źródeł wiedzy </w:t>
      </w:r>
      <w:r w:rsidR="004E245C" w:rsidRPr="00886FF6">
        <w:rPr>
          <w:rFonts w:asciiTheme="minorHAnsi" w:hAnsiTheme="minorHAnsi" w:cs="Arial"/>
        </w:rPr>
        <w:t>dzieci i młodzieży na temat dojrzewania płciowego</w:t>
      </w:r>
    </w:p>
    <w:p w:rsidR="00327B1E" w:rsidRPr="00B87F32" w:rsidRDefault="00327B1E" w:rsidP="00A67C37">
      <w:pPr>
        <w:pStyle w:val="Akapitzlist"/>
        <w:spacing w:after="120" w:line="240" w:lineRule="auto"/>
        <w:ind w:left="0"/>
        <w:rPr>
          <w:rFonts w:asciiTheme="minorHAnsi" w:hAnsiTheme="minorHAnsi" w:cs="Arial"/>
        </w:rPr>
      </w:pPr>
    </w:p>
    <w:p w:rsidR="00327B1E" w:rsidRPr="00B87F32" w:rsidRDefault="00327B1E" w:rsidP="00A67C37">
      <w:pPr>
        <w:pStyle w:val="Akapitzlist"/>
        <w:spacing w:after="120" w:line="240" w:lineRule="auto"/>
        <w:ind w:left="0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</w:rPr>
        <w:t xml:space="preserve">Badanie realizowane będzie w </w:t>
      </w:r>
      <w:r w:rsidR="00EB3104" w:rsidRPr="00B87F32">
        <w:rPr>
          <w:rFonts w:asciiTheme="minorHAnsi" w:hAnsiTheme="minorHAnsi" w:cs="Arial"/>
        </w:rPr>
        <w:t>dwóch wojewódz</w:t>
      </w:r>
      <w:r w:rsidR="00923A6F">
        <w:rPr>
          <w:rFonts w:asciiTheme="minorHAnsi" w:hAnsiTheme="minorHAnsi" w:cs="Arial"/>
        </w:rPr>
        <w:t xml:space="preserve">twach: </w:t>
      </w:r>
      <w:r w:rsidR="00843CE4">
        <w:rPr>
          <w:rFonts w:asciiTheme="minorHAnsi" w:hAnsiTheme="minorHAnsi" w:cs="Arial"/>
        </w:rPr>
        <w:t>podkarpackim lub małopolskim oraz</w:t>
      </w:r>
      <w:r w:rsidR="00923A6F">
        <w:rPr>
          <w:rFonts w:asciiTheme="minorHAnsi" w:hAnsiTheme="minorHAnsi" w:cs="Arial"/>
        </w:rPr>
        <w:t xml:space="preserve"> zachodniopomorskim lub lubuskim</w:t>
      </w:r>
      <w:r w:rsidR="00843CE4">
        <w:rPr>
          <w:rFonts w:asciiTheme="minorHAnsi" w:hAnsiTheme="minorHAnsi" w:cs="Arial"/>
        </w:rPr>
        <w:t xml:space="preserve"> (Wykonawca może dokonać wyboru między wskazanymi województwami) </w:t>
      </w:r>
      <w:r w:rsidR="00EB3104" w:rsidRPr="00B87F32">
        <w:rPr>
          <w:rFonts w:asciiTheme="minorHAnsi" w:hAnsiTheme="minorHAnsi" w:cs="Arial"/>
        </w:rPr>
        <w:t>.</w:t>
      </w:r>
      <w:r w:rsidR="007B7297" w:rsidRPr="00B87F32">
        <w:rPr>
          <w:rFonts w:asciiTheme="minorHAnsi" w:hAnsiTheme="minorHAnsi" w:cs="Arial"/>
        </w:rPr>
        <w:t xml:space="preserve"> Badanie prowadzone będzie metodą indywidualnych wywiadów pogłębionych IDI </w:t>
      </w:r>
      <w:r w:rsidR="00707C27">
        <w:rPr>
          <w:rFonts w:asciiTheme="minorHAnsi" w:hAnsiTheme="minorHAnsi" w:cs="Arial"/>
        </w:rPr>
        <w:t xml:space="preserve">osobno </w:t>
      </w:r>
      <w:r w:rsidR="007B7297" w:rsidRPr="00B87F32">
        <w:rPr>
          <w:rFonts w:asciiTheme="minorHAnsi" w:hAnsiTheme="minorHAnsi" w:cs="Arial"/>
        </w:rPr>
        <w:t xml:space="preserve">z dziećmi w wieku szkolnym i </w:t>
      </w:r>
      <w:r w:rsidR="00470DE6">
        <w:rPr>
          <w:rFonts w:asciiTheme="minorHAnsi" w:hAnsiTheme="minorHAnsi" w:cs="Arial"/>
        </w:rPr>
        <w:t xml:space="preserve">osobno z </w:t>
      </w:r>
      <w:r w:rsidR="007B7297" w:rsidRPr="00B87F32">
        <w:rPr>
          <w:rFonts w:asciiTheme="minorHAnsi" w:hAnsiTheme="minorHAnsi" w:cs="Arial"/>
        </w:rPr>
        <w:t xml:space="preserve">ich rodzicami. </w:t>
      </w:r>
    </w:p>
    <w:p w:rsidR="00EB3104" w:rsidRPr="00B87F32" w:rsidRDefault="00EB3104" w:rsidP="00A67C37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b/>
          <w:sz w:val="20"/>
          <w:szCs w:val="20"/>
        </w:rPr>
        <w:t>Tabela 1</w:t>
      </w:r>
      <w:r w:rsidR="00470DE6">
        <w:rPr>
          <w:rFonts w:asciiTheme="minorHAnsi" w:hAnsiTheme="minorHAnsi" w:cs="Arial"/>
          <w:sz w:val="20"/>
          <w:szCs w:val="20"/>
        </w:rPr>
        <w:t>. Dobór próby w badaniu.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B3104" w:rsidRPr="00B87F32" w:rsidTr="00EB3104">
        <w:tc>
          <w:tcPr>
            <w:tcW w:w="4606" w:type="dxa"/>
          </w:tcPr>
          <w:p w:rsidR="00EB3104" w:rsidRPr="00B87F32" w:rsidRDefault="00EB3104" w:rsidP="00A67C37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Województwo pod</w:t>
            </w:r>
            <w:r w:rsidR="005C7792" w:rsidRPr="00B87F32">
              <w:rPr>
                <w:rFonts w:asciiTheme="minorHAnsi" w:hAnsiTheme="minorHAnsi"/>
                <w:b/>
                <w:sz w:val="20"/>
                <w:szCs w:val="20"/>
              </w:rPr>
              <w:t>karpackie/małopolskie</w:t>
            </w:r>
          </w:p>
        </w:tc>
        <w:tc>
          <w:tcPr>
            <w:tcW w:w="4606" w:type="dxa"/>
          </w:tcPr>
          <w:p w:rsidR="00EB3104" w:rsidRPr="00B87F32" w:rsidRDefault="00EB3104" w:rsidP="00A67C37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 xml:space="preserve">Województwo </w:t>
            </w:r>
            <w:r w:rsidR="005C7792" w:rsidRPr="00B87F32">
              <w:rPr>
                <w:rFonts w:asciiTheme="minorHAnsi" w:hAnsiTheme="minorHAnsi"/>
                <w:b/>
                <w:sz w:val="20"/>
                <w:szCs w:val="20"/>
              </w:rPr>
              <w:t>zachodniopomorskie/lubuskie</w:t>
            </w:r>
          </w:p>
        </w:tc>
      </w:tr>
      <w:tr w:rsidR="00EB3104" w:rsidRPr="00B87F32" w:rsidTr="00EB3104">
        <w:tc>
          <w:tcPr>
            <w:tcW w:w="4606" w:type="dxa"/>
          </w:tcPr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MIASTO POWYŻEJ 100 TYS. MIESZKAŃCÓW</w:t>
            </w:r>
            <w:r w:rsidR="00E52DF4" w:rsidRPr="00B87F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SZP (6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SZP (6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Gimnazjum (3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Gimnazjum (3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ZSZ (2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 xml:space="preserve">ZSZ (2 klasa) – Rodzic Dziewczynki i Rodzic Chłopca 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LO (2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LO (2 klasa) – Rodzic Dziewczynki i Rodzic Chłopca</w:t>
            </w:r>
          </w:p>
          <w:p w:rsidR="00EB3104" w:rsidRPr="00B87F32" w:rsidRDefault="005B5EE9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= 16 IDI</w:t>
            </w:r>
          </w:p>
        </w:tc>
        <w:tc>
          <w:tcPr>
            <w:tcW w:w="4606" w:type="dxa"/>
          </w:tcPr>
          <w:p w:rsidR="00E52DF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MIASTO POWYŻEJ 100 TYS. MIESZKAŃCÓW</w:t>
            </w:r>
            <w:r w:rsidR="00E52DF4" w:rsidRPr="00B87F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SZP (6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 xml:space="preserve">SZP (6 klasa) – Rodzic Dziewczynki i Rodzic Chłopca 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Gimnazjum (3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Gimnazjum (3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ZSZ (2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 xml:space="preserve">ZSZ (2 klasa) – Rodzic Dziewczynki i Rodzic Chłopca 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LO (2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LO (2 klasa) – Rodzic Dziewczynki i Rodzic Chłopca</w:t>
            </w:r>
          </w:p>
          <w:p w:rsidR="005B5EE9" w:rsidRPr="00B87F32" w:rsidRDefault="005B5EE9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= 16 IDI</w:t>
            </w:r>
          </w:p>
        </w:tc>
      </w:tr>
      <w:tr w:rsidR="00EB3104" w:rsidRPr="00B87F32" w:rsidTr="00EB3104">
        <w:tc>
          <w:tcPr>
            <w:tcW w:w="4606" w:type="dxa"/>
          </w:tcPr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MIEJSCOWOŚĆ DO 10 TYS. MIESZKAŃCÓW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SZP (6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SZP (6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Gimnazjum (3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 xml:space="preserve">Gimnazjum (3 klasa) – Rodzic Dziewczynki i Rodzic Chłopca 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ZSZ (2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ZSZ (2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LO (2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 xml:space="preserve">LO (2 klasa) – Rodzic Dziewczynki i Rodzic Chłopca 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r w:rsidR="005B5EE9" w:rsidRPr="00B87F32">
              <w:rPr>
                <w:rFonts w:asciiTheme="minorHAnsi" w:hAnsiTheme="minorHAnsi"/>
                <w:sz w:val="20"/>
                <w:szCs w:val="20"/>
              </w:rPr>
              <w:t>16</w:t>
            </w:r>
            <w:r w:rsidRPr="00B87F32">
              <w:rPr>
                <w:rFonts w:asciiTheme="minorHAnsi" w:hAnsiTheme="minorHAnsi"/>
                <w:sz w:val="20"/>
                <w:szCs w:val="20"/>
              </w:rPr>
              <w:t xml:space="preserve"> IDI</w:t>
            </w:r>
          </w:p>
        </w:tc>
        <w:tc>
          <w:tcPr>
            <w:tcW w:w="4606" w:type="dxa"/>
          </w:tcPr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MIEJSCOWOŚĆ DO 10 TYS. MIESZKAŃCÓW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SZP (6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SZP (6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 xml:space="preserve">Gimnazjum (3 klasa) – Dziewczynka i Chłopiec 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Gimnazjum (3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ZSZ (2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ZSZ (2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LO (2 klasa) – Dziewczynka i Chłopiec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LO (2 klasa) – Rodzic Dziewczynki i Rodzic Chłopca</w:t>
            </w:r>
          </w:p>
          <w:p w:rsidR="00EB3104" w:rsidRPr="00B87F32" w:rsidRDefault="00EB3104" w:rsidP="00A67C37">
            <w:pPr>
              <w:spacing w:before="120"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 xml:space="preserve">= </w:t>
            </w:r>
            <w:r w:rsidR="005B5EE9" w:rsidRPr="00B87F32">
              <w:rPr>
                <w:rFonts w:asciiTheme="minorHAnsi" w:hAnsiTheme="minorHAnsi"/>
                <w:sz w:val="20"/>
                <w:szCs w:val="20"/>
              </w:rPr>
              <w:t>16</w:t>
            </w:r>
            <w:r w:rsidRPr="00B87F32">
              <w:rPr>
                <w:rFonts w:asciiTheme="minorHAnsi" w:hAnsiTheme="minorHAnsi"/>
                <w:sz w:val="20"/>
                <w:szCs w:val="20"/>
              </w:rPr>
              <w:t xml:space="preserve"> IDI</w:t>
            </w:r>
          </w:p>
        </w:tc>
      </w:tr>
    </w:tbl>
    <w:p w:rsidR="00885FF0" w:rsidRPr="00B87F32" w:rsidRDefault="00885FF0" w:rsidP="00A67C37">
      <w:pPr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:rsidR="00885FF0" w:rsidRPr="00B87F32" w:rsidRDefault="002A46F0" w:rsidP="00A67C37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b/>
          <w:sz w:val="20"/>
          <w:szCs w:val="20"/>
        </w:rPr>
        <w:t xml:space="preserve">ETAPY </w:t>
      </w:r>
      <w:r w:rsidR="00327B1E" w:rsidRPr="00B87F32">
        <w:rPr>
          <w:rFonts w:asciiTheme="minorHAnsi" w:hAnsiTheme="minorHAnsi" w:cs="Arial"/>
          <w:b/>
          <w:sz w:val="20"/>
          <w:szCs w:val="20"/>
        </w:rPr>
        <w:t>ZLECENIA</w:t>
      </w:r>
      <w:r w:rsidRPr="00B87F32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D37600" w:rsidRPr="00B87F32" w:rsidRDefault="00D37600" w:rsidP="00A67C37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lastRenderedPageBreak/>
        <w:t>Zamówienie składa się z następujących etapów</w:t>
      </w:r>
      <w:r w:rsidR="00611D26" w:rsidRPr="00B87F32">
        <w:rPr>
          <w:rFonts w:asciiTheme="minorHAnsi" w:hAnsiTheme="minorHAnsi" w:cs="Arial"/>
          <w:sz w:val="20"/>
          <w:szCs w:val="20"/>
        </w:rPr>
        <w:t>:</w:t>
      </w:r>
    </w:p>
    <w:p w:rsidR="007B03CA" w:rsidRPr="00B87F32" w:rsidRDefault="00611D26" w:rsidP="00A67C37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Rekrutacja osób badanych</w:t>
      </w:r>
      <w:r w:rsidR="00EB3104" w:rsidRPr="00B87F32">
        <w:rPr>
          <w:rFonts w:asciiTheme="minorHAnsi" w:hAnsiTheme="minorHAnsi" w:cs="Arial"/>
          <w:sz w:val="20"/>
          <w:szCs w:val="20"/>
        </w:rPr>
        <w:t xml:space="preserve"> </w:t>
      </w:r>
      <w:r w:rsidR="00707C27">
        <w:rPr>
          <w:rFonts w:asciiTheme="minorHAnsi" w:hAnsiTheme="minorHAnsi" w:cs="Arial"/>
          <w:sz w:val="20"/>
          <w:szCs w:val="20"/>
        </w:rPr>
        <w:t>(32 pary</w:t>
      </w:r>
      <w:r w:rsidRPr="00B87F32">
        <w:rPr>
          <w:rFonts w:asciiTheme="minorHAnsi" w:hAnsiTheme="minorHAnsi" w:cs="Arial"/>
          <w:sz w:val="20"/>
          <w:szCs w:val="20"/>
        </w:rPr>
        <w:t>: jeden z dwojga rodziców dziecka i dziecko w wieku szkolnym - zgodnie z założeniami doboru</w:t>
      </w:r>
      <w:r w:rsidR="00902E0A" w:rsidRPr="00B87F32">
        <w:rPr>
          <w:rFonts w:asciiTheme="minorHAnsi" w:hAnsiTheme="minorHAnsi" w:cs="Arial"/>
          <w:sz w:val="20"/>
          <w:szCs w:val="20"/>
        </w:rPr>
        <w:t>, por.</w:t>
      </w:r>
      <w:r w:rsidR="00EB3104" w:rsidRPr="00B87F32">
        <w:rPr>
          <w:rFonts w:asciiTheme="minorHAnsi" w:hAnsiTheme="minorHAnsi" w:cs="Arial"/>
          <w:sz w:val="20"/>
          <w:szCs w:val="20"/>
        </w:rPr>
        <w:t xml:space="preserve"> Tabela 1</w:t>
      </w:r>
      <w:r w:rsidRPr="00B87F32">
        <w:rPr>
          <w:rFonts w:asciiTheme="minorHAnsi" w:hAnsiTheme="minorHAnsi" w:cs="Arial"/>
          <w:sz w:val="20"/>
          <w:szCs w:val="20"/>
        </w:rPr>
        <w:t>)</w:t>
      </w:r>
      <w:r w:rsidR="00A1397E" w:rsidRPr="00B87F32">
        <w:rPr>
          <w:rFonts w:asciiTheme="minorHAnsi" w:hAnsiTheme="minorHAnsi" w:cs="Arial"/>
          <w:sz w:val="20"/>
          <w:szCs w:val="20"/>
        </w:rPr>
        <w:t>;</w:t>
      </w:r>
    </w:p>
    <w:p w:rsidR="008623A7" w:rsidRPr="00B87F32" w:rsidRDefault="00611D26" w:rsidP="00A67C37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Realizacja 64 wywiadów IDI</w:t>
      </w:r>
      <w:r w:rsidR="005C7792" w:rsidRPr="00B87F32">
        <w:rPr>
          <w:rFonts w:asciiTheme="minorHAnsi" w:hAnsiTheme="minorHAnsi" w:cs="Arial"/>
          <w:sz w:val="20"/>
          <w:szCs w:val="20"/>
        </w:rPr>
        <w:t xml:space="preserve"> (jeden IDI ma trwać nie krócej niż 40 min.)</w:t>
      </w:r>
      <w:r w:rsidR="00A1397E" w:rsidRPr="00B87F32">
        <w:rPr>
          <w:rFonts w:asciiTheme="minorHAnsi" w:hAnsiTheme="minorHAnsi" w:cs="Arial"/>
          <w:sz w:val="20"/>
          <w:szCs w:val="20"/>
        </w:rPr>
        <w:t>;</w:t>
      </w:r>
    </w:p>
    <w:p w:rsidR="00FF3495" w:rsidRPr="00B87F32" w:rsidRDefault="00611D26" w:rsidP="00A67C37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Przygotowanie transkrypcji 64 wywiadów IDI</w:t>
      </w:r>
      <w:r w:rsidR="00FF3495" w:rsidRPr="00B87F32">
        <w:rPr>
          <w:rFonts w:asciiTheme="minorHAnsi" w:hAnsiTheme="minorHAnsi" w:cs="Arial"/>
          <w:sz w:val="20"/>
          <w:szCs w:val="20"/>
        </w:rPr>
        <w:t>;</w:t>
      </w:r>
    </w:p>
    <w:p w:rsidR="00E21F86" w:rsidRPr="00A67C37" w:rsidRDefault="00611D26" w:rsidP="00A67C37">
      <w:pPr>
        <w:numPr>
          <w:ilvl w:val="0"/>
          <w:numId w:val="11"/>
        </w:num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Przygotowanie krótkiej notatki (1 strona</w:t>
      </w:r>
      <w:r w:rsidR="00644B4F" w:rsidRPr="00B87F32">
        <w:rPr>
          <w:rFonts w:asciiTheme="minorHAnsi" w:hAnsiTheme="minorHAnsi" w:cs="Arial"/>
          <w:sz w:val="20"/>
          <w:szCs w:val="20"/>
        </w:rPr>
        <w:t xml:space="preserve"> maszynopisu standardowego</w:t>
      </w:r>
      <w:r w:rsidRPr="00B87F32">
        <w:rPr>
          <w:rFonts w:asciiTheme="minorHAnsi" w:hAnsiTheme="minorHAnsi" w:cs="Arial"/>
          <w:sz w:val="20"/>
          <w:szCs w:val="20"/>
        </w:rPr>
        <w:t>) dotyczącej każdego z wywiadów</w:t>
      </w:r>
      <w:r w:rsidR="00644B4F" w:rsidRPr="00B87F32">
        <w:rPr>
          <w:rFonts w:asciiTheme="minorHAnsi" w:hAnsiTheme="minorHAnsi" w:cs="Arial"/>
          <w:sz w:val="20"/>
          <w:szCs w:val="20"/>
        </w:rPr>
        <w:t>,</w:t>
      </w:r>
      <w:r w:rsidRPr="00B87F32">
        <w:rPr>
          <w:rFonts w:asciiTheme="minorHAnsi" w:hAnsiTheme="minorHAnsi" w:cs="Arial"/>
          <w:sz w:val="20"/>
          <w:szCs w:val="20"/>
        </w:rPr>
        <w:t xml:space="preserve"> według zaproponowanych</w:t>
      </w:r>
      <w:r w:rsidR="00E21F86" w:rsidRPr="00B87F32">
        <w:rPr>
          <w:rFonts w:asciiTheme="minorHAnsi" w:hAnsiTheme="minorHAnsi" w:cs="Arial"/>
          <w:sz w:val="20"/>
          <w:szCs w:val="20"/>
        </w:rPr>
        <w:t xml:space="preserve"> przez Zamawiającego</w:t>
      </w:r>
      <w:r w:rsidRPr="00B87F32">
        <w:rPr>
          <w:rFonts w:asciiTheme="minorHAnsi" w:hAnsiTheme="minorHAnsi" w:cs="Arial"/>
          <w:sz w:val="20"/>
          <w:szCs w:val="20"/>
        </w:rPr>
        <w:t xml:space="preserve"> kryteriów</w:t>
      </w:r>
      <w:r w:rsidR="00E21F86" w:rsidRPr="00B87F32">
        <w:rPr>
          <w:rFonts w:asciiTheme="minorHAnsi" w:hAnsiTheme="minorHAnsi" w:cs="Arial"/>
          <w:sz w:val="20"/>
          <w:szCs w:val="20"/>
        </w:rPr>
        <w:t>.</w:t>
      </w:r>
    </w:p>
    <w:p w:rsidR="00E21F86" w:rsidRPr="00B87F32" w:rsidRDefault="00E21F86" w:rsidP="00A67C37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 xml:space="preserve">Przygotowanie scenariuszy wywiadów leży po stronie Zamawiającego, który w terminie podpisania umowy dostarczy je Wykonawcy do konsultacji. </w:t>
      </w:r>
    </w:p>
    <w:p w:rsidR="00787440" w:rsidRPr="00B87F32" w:rsidRDefault="00787440" w:rsidP="00A67C37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Wszelkie działania wspierające rekrutację osób badanych powinny być uwzględnione w ofercie</w:t>
      </w:r>
      <w:r w:rsidR="009077AD" w:rsidRPr="00B87F32">
        <w:rPr>
          <w:rFonts w:asciiTheme="minorHAnsi" w:hAnsiTheme="minorHAnsi" w:cs="Arial"/>
          <w:sz w:val="20"/>
          <w:szCs w:val="20"/>
        </w:rPr>
        <w:t xml:space="preserve"> i są jednym z kryteriów oceny oferty. Zachęty te nie mogą</w:t>
      </w:r>
      <w:r w:rsidRPr="00B87F32">
        <w:rPr>
          <w:rFonts w:asciiTheme="minorHAnsi" w:hAnsiTheme="minorHAnsi" w:cs="Arial"/>
          <w:sz w:val="20"/>
          <w:szCs w:val="20"/>
        </w:rPr>
        <w:t xml:space="preserve"> stanowić jakiejkolwiek formy odpłatności za udział w badaniu, </w:t>
      </w:r>
      <w:r w:rsidR="009E274D">
        <w:rPr>
          <w:rFonts w:asciiTheme="minorHAnsi" w:hAnsiTheme="minorHAnsi" w:cs="Arial"/>
          <w:sz w:val="20"/>
          <w:szCs w:val="20"/>
        </w:rPr>
        <w:t>Ewentualne p</w:t>
      </w:r>
      <w:r w:rsidRPr="00B87F32">
        <w:rPr>
          <w:rFonts w:asciiTheme="minorHAnsi" w:hAnsiTheme="minorHAnsi" w:cs="Arial"/>
          <w:sz w:val="20"/>
          <w:szCs w:val="20"/>
        </w:rPr>
        <w:t>romocyjne zachęty materialne powinny mieć charakter edukacyjny (np. pomocy dydaktycznych, materiałów edukacyjnych, komputerowych programów edukacyjnych, sprzętu sportowego).</w:t>
      </w:r>
    </w:p>
    <w:p w:rsidR="00787440" w:rsidRPr="00B87F32" w:rsidRDefault="00787440" w:rsidP="00A67C37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 xml:space="preserve">Przy wyborze materiałów Wykonawca powinien zwrócić szczególną uwagę by nie wykazywały one cech promocji konkretnych marek produktów oraz by fakt przekazania określonych pomocy dydaktycznych uczniom i ich rodzicom czy opiekunom prawnym nie wpływał na przedmiot badania w dalszych jego etapach. </w:t>
      </w:r>
    </w:p>
    <w:p w:rsidR="009077AD" w:rsidRPr="00B87F32" w:rsidRDefault="00E21F86" w:rsidP="00A67C37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B87F32">
        <w:rPr>
          <w:rFonts w:asciiTheme="minorHAnsi" w:hAnsiTheme="minorHAnsi" w:cs="Arial"/>
          <w:sz w:val="20"/>
          <w:szCs w:val="20"/>
        </w:rPr>
        <w:t>Całość badania powinna być koordynowana przez Wykonawcę</w:t>
      </w:r>
      <w:r w:rsidR="009077AD" w:rsidRPr="00B87F32">
        <w:rPr>
          <w:rFonts w:asciiTheme="minorHAnsi" w:hAnsiTheme="minorHAnsi" w:cs="Arial"/>
          <w:sz w:val="20"/>
          <w:szCs w:val="20"/>
        </w:rPr>
        <w:t>.</w:t>
      </w:r>
      <w:r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="009077AD"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Protokół zdawczo-odbiorczy zostanie podpisany po otrzymaniu przez Zamawiającego całości zamówienia, czyli </w:t>
      </w:r>
      <w:r w:rsidR="009D2717">
        <w:rPr>
          <w:rFonts w:asciiTheme="minorHAnsi" w:hAnsiTheme="minorHAnsi" w:cs="Arial"/>
          <w:color w:val="000000"/>
          <w:sz w:val="20"/>
          <w:szCs w:val="20"/>
          <w:lang w:eastAsia="pl-PL"/>
        </w:rPr>
        <w:t>nagrań audio wywiadów oraz</w:t>
      </w:r>
      <w:r w:rsidR="008510CD"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</w:t>
      </w:r>
      <w:r w:rsidR="009077AD"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>transkrypcji zrealizowanych wywiadów wraz z notatką o każdym z nich.</w:t>
      </w:r>
      <w:r w:rsidR="009D2717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Badanie zostanie uznane za zrealizowane tylko w przypadku </w:t>
      </w:r>
      <w:r w:rsidR="00654B8A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przeprowadzenie </w:t>
      </w:r>
      <w:r w:rsidR="009D2717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wszystkich </w:t>
      </w:r>
      <w:r w:rsidR="00654B8A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64 </w:t>
      </w:r>
      <w:r w:rsidR="009D2717">
        <w:rPr>
          <w:rFonts w:asciiTheme="minorHAnsi" w:hAnsiTheme="minorHAnsi" w:cs="Arial"/>
          <w:color w:val="000000"/>
          <w:sz w:val="20"/>
          <w:szCs w:val="20"/>
          <w:lang w:eastAsia="pl-PL"/>
        </w:rPr>
        <w:t>wywiadów</w:t>
      </w:r>
      <w:r w:rsidR="00654B8A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 IDI</w:t>
      </w:r>
      <w:r w:rsidR="009D2717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.  </w:t>
      </w:r>
    </w:p>
    <w:p w:rsidR="007B03CA" w:rsidRDefault="007B03CA" w:rsidP="00A67C37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  <w:r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W przypadku opóźnienia </w:t>
      </w:r>
      <w:r w:rsidR="00C01F1C"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Wykonawcy </w:t>
      </w:r>
      <w:r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w realizacji któregokolwiek z etapów </w:t>
      </w:r>
      <w:r w:rsidR="00C01F1C"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przekraczającego 5 dni kalendarzowych </w:t>
      </w:r>
      <w:r w:rsidR="00644B4F"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 xml:space="preserve">w stosunku do terminów zaproponowanych w harmonogramie </w:t>
      </w:r>
      <w:r w:rsidR="00C01F1C"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>Z</w:t>
      </w:r>
      <w:r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>amawiającemu przysług</w:t>
      </w:r>
      <w:r w:rsidR="00C01F1C" w:rsidRPr="00B87F32">
        <w:rPr>
          <w:rFonts w:asciiTheme="minorHAnsi" w:hAnsiTheme="minorHAnsi" w:cs="Arial"/>
          <w:color w:val="000000"/>
          <w:sz w:val="20"/>
          <w:szCs w:val="20"/>
          <w:lang w:eastAsia="pl-PL"/>
        </w:rPr>
        <w:t>uje prawo do wypowiedzenia umowy.</w:t>
      </w:r>
    </w:p>
    <w:p w:rsidR="00A67C37" w:rsidRPr="00B87F32" w:rsidRDefault="00A67C37" w:rsidP="00A67C37">
      <w:pPr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/>
        </w:rPr>
      </w:pPr>
    </w:p>
    <w:p w:rsidR="000F2CA5" w:rsidRPr="00B87F32" w:rsidRDefault="000F2CA5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  <w:r w:rsidRPr="00B87F32">
        <w:rPr>
          <w:rFonts w:asciiTheme="minorHAnsi" w:hAnsiTheme="minorHAnsi" w:cs="Arial"/>
          <w:b/>
        </w:rPr>
        <w:t xml:space="preserve">TERMIN REALIZACJI ZAMÓWIENIA od </w:t>
      </w:r>
      <w:r w:rsidR="00F26887">
        <w:rPr>
          <w:rFonts w:asciiTheme="minorHAnsi" w:hAnsiTheme="minorHAnsi" w:cs="Arial"/>
          <w:b/>
        </w:rPr>
        <w:t>dnia podpisania umowy</w:t>
      </w:r>
      <w:r w:rsidRPr="00B87F32">
        <w:rPr>
          <w:rFonts w:asciiTheme="minorHAnsi" w:hAnsiTheme="minorHAnsi" w:cs="Arial"/>
          <w:b/>
        </w:rPr>
        <w:t xml:space="preserve"> do 30 czerwca 2014</w:t>
      </w:r>
    </w:p>
    <w:p w:rsidR="000F2CA5" w:rsidRDefault="000F2CA5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</w:p>
    <w:p w:rsidR="00BC6876" w:rsidRDefault="00BC6876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 podpisaniu umowy Zamawiający wypłaci Wykonawcy zaliczkę w wysokości 20% wynagrodzenia brutto zaproponowanego w ofercie.</w:t>
      </w:r>
    </w:p>
    <w:p w:rsidR="00BC6876" w:rsidRPr="00B87F32" w:rsidRDefault="00BC6876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</w:p>
    <w:p w:rsidR="00E906C9" w:rsidRPr="00B87F32" w:rsidRDefault="00986A6D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  <w:r w:rsidRPr="00B87F32">
        <w:rPr>
          <w:rFonts w:asciiTheme="minorHAnsi" w:hAnsiTheme="minorHAnsi" w:cs="Arial"/>
          <w:b/>
        </w:rPr>
        <w:t xml:space="preserve">WYMAGANIA WOBEC </w:t>
      </w:r>
      <w:r w:rsidR="00336902">
        <w:rPr>
          <w:rFonts w:asciiTheme="minorHAnsi" w:hAnsiTheme="minorHAnsi" w:cs="Arial"/>
          <w:b/>
        </w:rPr>
        <w:t>WYKONAWCY</w:t>
      </w:r>
    </w:p>
    <w:p w:rsidR="00336902" w:rsidRPr="00B87F32" w:rsidRDefault="00336902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Na potrzeby badania Wykonawca będzie dysponował zespołem badaczy jakościowych liczącym 6-8 osób.</w:t>
      </w:r>
    </w:p>
    <w:p w:rsidR="00902E0A" w:rsidRPr="00B87F32" w:rsidRDefault="00336902" w:rsidP="00A67C37">
      <w:pPr>
        <w:spacing w:after="12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Każdy z członków zespoły badawczego</w:t>
      </w:r>
      <w:r w:rsidR="00036B14">
        <w:rPr>
          <w:rFonts w:asciiTheme="minorHAnsi" w:hAnsiTheme="minorHAnsi" w:cs="Calibri"/>
          <w:b/>
          <w:sz w:val="20"/>
          <w:szCs w:val="20"/>
        </w:rPr>
        <w:t>,</w:t>
      </w:r>
      <w:r>
        <w:rPr>
          <w:rFonts w:asciiTheme="minorHAnsi" w:hAnsiTheme="minorHAnsi" w:cs="Calibri"/>
          <w:b/>
          <w:sz w:val="20"/>
          <w:szCs w:val="20"/>
        </w:rPr>
        <w:t xml:space="preserve"> wyznaczony do przeprowadzania wywiadów:</w:t>
      </w:r>
      <w:r w:rsidR="00E906C9" w:rsidRPr="00B87F32">
        <w:rPr>
          <w:rFonts w:asciiTheme="minorHAnsi" w:hAnsiTheme="minorHAnsi" w:cs="Calibri"/>
          <w:sz w:val="20"/>
          <w:szCs w:val="20"/>
        </w:rPr>
        <w:t>:</w:t>
      </w:r>
    </w:p>
    <w:p w:rsidR="00902E0A" w:rsidRPr="00B87F32" w:rsidRDefault="00902E0A" w:rsidP="00B31417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Theme="minorHAnsi" w:hAnsiTheme="minorHAnsi" w:cs="Calibri"/>
        </w:rPr>
      </w:pPr>
      <w:r w:rsidRPr="00B87F32">
        <w:rPr>
          <w:rFonts w:asciiTheme="minorHAnsi" w:hAnsiTheme="minorHAnsi" w:cs="Calibri"/>
        </w:rPr>
        <w:t xml:space="preserve">posiada </w:t>
      </w:r>
      <w:r w:rsidR="008510CD" w:rsidRPr="00B87F32">
        <w:rPr>
          <w:rFonts w:asciiTheme="minorHAnsi" w:hAnsiTheme="minorHAnsi" w:cs="Calibri"/>
        </w:rPr>
        <w:t>co najmniej stopień</w:t>
      </w:r>
      <w:r w:rsidRPr="00B87F32">
        <w:rPr>
          <w:rFonts w:asciiTheme="minorHAnsi" w:hAnsiTheme="minorHAnsi" w:cs="Calibri"/>
        </w:rPr>
        <w:t xml:space="preserve"> magistra w zakresie nauk społecznych lub nauk humanistycznych (preferowany kierunek: psychologia);</w:t>
      </w:r>
    </w:p>
    <w:p w:rsidR="000F2CA5" w:rsidRPr="00B87F32" w:rsidRDefault="00B31417" w:rsidP="00B31417">
      <w:pPr>
        <w:pStyle w:val="Akapitzlist"/>
        <w:numPr>
          <w:ilvl w:val="0"/>
          <w:numId w:val="25"/>
        </w:numPr>
        <w:spacing w:after="120" w:line="240" w:lineRule="auto"/>
        <w:rPr>
          <w:rFonts w:asciiTheme="minorHAnsi" w:hAnsiTheme="minorHAnsi" w:cs="Calibri"/>
        </w:rPr>
      </w:pPr>
      <w:r w:rsidRPr="00B87F32">
        <w:rPr>
          <w:rFonts w:asciiTheme="minorHAnsi" w:hAnsiTheme="minorHAnsi" w:cs="Calibri"/>
        </w:rPr>
        <w:t xml:space="preserve">posiada doświadczenie w </w:t>
      </w:r>
      <w:r>
        <w:rPr>
          <w:rFonts w:asciiTheme="minorHAnsi" w:hAnsiTheme="minorHAnsi" w:cs="Calibri"/>
        </w:rPr>
        <w:t>prowadzeniu indywidualnych wywiadów pogłębionych (IDI) lub zogniskowanych wywiadów grupowych (FGI)</w:t>
      </w:r>
      <w:r w:rsidRPr="00B87F32">
        <w:rPr>
          <w:rFonts w:asciiTheme="minorHAnsi" w:hAnsiTheme="minorHAnsi" w:cs="Calibri"/>
        </w:rPr>
        <w:t xml:space="preserve">, a w ciągu ostatnich 3 lat </w:t>
      </w:r>
      <w:r>
        <w:rPr>
          <w:rFonts w:asciiTheme="minorHAnsi" w:hAnsiTheme="minorHAnsi" w:cs="Calibri"/>
        </w:rPr>
        <w:t>brał udział w przynajmniej jednym badaniu</w:t>
      </w:r>
      <w:r w:rsidRPr="00B87F32">
        <w:rPr>
          <w:rFonts w:asciiTheme="minorHAnsi" w:hAnsiTheme="minorHAnsi" w:cs="Calibri"/>
        </w:rPr>
        <w:t>, w ramach którego prowadził IDI</w:t>
      </w:r>
      <w:r>
        <w:rPr>
          <w:rFonts w:asciiTheme="minorHAnsi" w:hAnsiTheme="minorHAnsi" w:cs="Calibri"/>
        </w:rPr>
        <w:t xml:space="preserve"> lub FGI</w:t>
      </w:r>
      <w:r w:rsidRPr="00B87F32">
        <w:rPr>
          <w:rFonts w:asciiTheme="minorHAnsi" w:hAnsiTheme="minorHAnsi" w:cs="Calibri"/>
        </w:rPr>
        <w:t xml:space="preserve"> z dziećmi i młodzieżą szkolną</w:t>
      </w:r>
      <w:r>
        <w:rPr>
          <w:rFonts w:asciiTheme="minorHAnsi" w:hAnsiTheme="minorHAnsi" w:cs="Calibri"/>
        </w:rPr>
        <w:br/>
      </w:r>
      <w:r>
        <w:rPr>
          <w:rFonts w:asciiTheme="minorHAnsi" w:hAnsiTheme="minorHAnsi" w:cs="Calibri"/>
          <w:u w:val="single"/>
        </w:rPr>
        <w:t>albo</w:t>
      </w:r>
      <w:r w:rsidRPr="00B87F3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br/>
      </w:r>
      <w:r w:rsidR="008510CD" w:rsidRPr="00B87F32">
        <w:rPr>
          <w:rFonts w:asciiTheme="minorHAnsi" w:hAnsiTheme="minorHAnsi" w:cs="Arial"/>
          <w:shd w:val="clear" w:color="auto" w:fill="FFFFFF"/>
        </w:rPr>
        <w:t xml:space="preserve">posiada </w:t>
      </w:r>
      <w:r w:rsidR="001931AE" w:rsidRPr="00B87F32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8510CD" w:rsidRPr="00B87F32">
        <w:rPr>
          <w:rFonts w:asciiTheme="minorHAnsi" w:hAnsiTheme="minorHAnsi"/>
        </w:rPr>
        <w:t>doświadczenie w pracy z dziećmi/</w:t>
      </w:r>
      <w:r w:rsidR="001931AE" w:rsidRPr="00B87F32">
        <w:rPr>
          <w:rFonts w:asciiTheme="minorHAnsi" w:hAnsiTheme="minorHAnsi"/>
        </w:rPr>
        <w:t xml:space="preserve">młodzieżą </w:t>
      </w:r>
      <w:r w:rsidR="008510CD" w:rsidRPr="00B87F32">
        <w:rPr>
          <w:rFonts w:asciiTheme="minorHAnsi" w:hAnsiTheme="minorHAnsi"/>
        </w:rPr>
        <w:t xml:space="preserve">szkolną </w:t>
      </w:r>
      <w:bookmarkStart w:id="0" w:name="_GoBack"/>
      <w:bookmarkEnd w:id="0"/>
      <w:r w:rsidR="001931AE" w:rsidRPr="00B87F32">
        <w:rPr>
          <w:rFonts w:asciiTheme="minorHAnsi" w:hAnsiTheme="minorHAnsi"/>
        </w:rPr>
        <w:t>do</w:t>
      </w:r>
      <w:r w:rsidR="00470DE6">
        <w:rPr>
          <w:rFonts w:asciiTheme="minorHAnsi" w:hAnsiTheme="minorHAnsi"/>
        </w:rPr>
        <w:t xml:space="preserve">tyczącej </w:t>
      </w:r>
      <w:r w:rsidR="00470DE6" w:rsidRPr="00886FF6">
        <w:rPr>
          <w:rFonts w:asciiTheme="minorHAnsi" w:hAnsiTheme="minorHAnsi"/>
        </w:rPr>
        <w:t xml:space="preserve">tematyki rozwoju </w:t>
      </w:r>
      <w:r w:rsidR="004E245C" w:rsidRPr="00886FF6">
        <w:rPr>
          <w:rFonts w:asciiTheme="minorHAnsi" w:hAnsiTheme="minorHAnsi"/>
        </w:rPr>
        <w:t>psychoseksualnego dzieci i młodzieży</w:t>
      </w:r>
      <w:r w:rsidR="001931AE" w:rsidRPr="00B87F32">
        <w:rPr>
          <w:rFonts w:asciiTheme="minorHAnsi" w:hAnsiTheme="minorHAnsi"/>
        </w:rPr>
        <w:t xml:space="preserve"> </w:t>
      </w:r>
      <w:r w:rsidR="001931AE" w:rsidRPr="00B87F32">
        <w:rPr>
          <w:rFonts w:asciiTheme="minorHAnsi" w:hAnsiTheme="minorHAnsi" w:cs="Calibri"/>
        </w:rPr>
        <w:t>(np.: prowadzenie zajęć z dziećmi/młodzieżą, warsztatów, rozmów indywidualnych);</w:t>
      </w:r>
    </w:p>
    <w:p w:rsidR="008510CD" w:rsidRPr="00B87F32" w:rsidRDefault="008510CD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</w:p>
    <w:p w:rsidR="00E906C9" w:rsidRPr="00B87F32" w:rsidRDefault="00E906C9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  <w:r w:rsidRPr="00B87F32">
        <w:rPr>
          <w:rFonts w:asciiTheme="minorHAnsi" w:hAnsiTheme="minorHAnsi" w:cs="Arial"/>
          <w:b/>
        </w:rPr>
        <w:t>WYMAGANE DOKUMENTY</w:t>
      </w:r>
    </w:p>
    <w:p w:rsidR="00644B4F" w:rsidRPr="00B87F32" w:rsidRDefault="00E906C9" w:rsidP="00A67C37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>Oferta złożona przez Wykonawcę powinna zawierać Curriculum Vitae badaczy</w:t>
      </w:r>
      <w:r w:rsidR="00BF0C26" w:rsidRPr="00B87F32">
        <w:rPr>
          <w:rFonts w:asciiTheme="minorHAnsi" w:hAnsiTheme="minorHAnsi" w:cs="Arial"/>
          <w:sz w:val="20"/>
          <w:szCs w:val="20"/>
        </w:rPr>
        <w:t>, opis oferty, zawierają</w:t>
      </w:r>
      <w:r w:rsidR="00EB1635" w:rsidRPr="00B87F32">
        <w:rPr>
          <w:rFonts w:asciiTheme="minorHAnsi" w:hAnsiTheme="minorHAnsi" w:cs="Arial"/>
          <w:sz w:val="20"/>
          <w:szCs w:val="20"/>
        </w:rPr>
        <w:t xml:space="preserve">cy informacje o </w:t>
      </w:r>
      <w:r w:rsidR="00BF0C26" w:rsidRPr="00B87F32">
        <w:rPr>
          <w:rFonts w:asciiTheme="minorHAnsi" w:hAnsiTheme="minorHAnsi" w:cs="Arial"/>
          <w:sz w:val="20"/>
          <w:szCs w:val="20"/>
        </w:rPr>
        <w:t>planowanych sposobach motywowania res</w:t>
      </w:r>
      <w:r w:rsidR="00886FF6">
        <w:rPr>
          <w:rFonts w:asciiTheme="minorHAnsi" w:hAnsiTheme="minorHAnsi" w:cs="Arial"/>
          <w:sz w:val="20"/>
          <w:szCs w:val="20"/>
        </w:rPr>
        <w:t xml:space="preserve">pondentów do udziału w badaniu </w:t>
      </w:r>
      <w:r w:rsidR="00BF0C26" w:rsidRPr="00B87F32">
        <w:rPr>
          <w:rFonts w:asciiTheme="minorHAnsi" w:hAnsiTheme="minorHAnsi" w:cs="Arial"/>
          <w:sz w:val="20"/>
          <w:szCs w:val="20"/>
        </w:rPr>
        <w:t>i oferowanej cenie</w:t>
      </w:r>
      <w:r w:rsidRPr="00B87F32">
        <w:rPr>
          <w:rFonts w:asciiTheme="minorHAnsi" w:hAnsiTheme="minorHAnsi" w:cs="Arial"/>
          <w:sz w:val="20"/>
          <w:szCs w:val="20"/>
        </w:rPr>
        <w:t xml:space="preserve"> brutto usługi</w:t>
      </w:r>
      <w:r w:rsidR="009077AD" w:rsidRPr="00B87F32">
        <w:rPr>
          <w:rFonts w:asciiTheme="minorHAnsi" w:hAnsiTheme="minorHAnsi" w:cs="Arial"/>
          <w:sz w:val="20"/>
          <w:szCs w:val="20"/>
        </w:rPr>
        <w:t xml:space="preserve"> i cenach jednostkowych (za wywiad IDI)</w:t>
      </w:r>
      <w:r w:rsidRPr="00B87F32">
        <w:rPr>
          <w:rFonts w:asciiTheme="minorHAnsi" w:hAnsiTheme="minorHAnsi" w:cs="Arial"/>
          <w:sz w:val="20"/>
          <w:szCs w:val="20"/>
        </w:rPr>
        <w:t>.</w:t>
      </w:r>
    </w:p>
    <w:p w:rsidR="009618A6" w:rsidRPr="00B87F32" w:rsidRDefault="009618A6" w:rsidP="00A67C37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b/>
          <w:sz w:val="20"/>
          <w:szCs w:val="20"/>
        </w:rPr>
      </w:pPr>
      <w:r w:rsidRPr="00B87F32">
        <w:rPr>
          <w:rFonts w:asciiTheme="minorHAnsi" w:hAnsiTheme="minorHAnsi" w:cs="Arial"/>
          <w:b/>
          <w:sz w:val="20"/>
          <w:szCs w:val="20"/>
        </w:rPr>
        <w:lastRenderedPageBreak/>
        <w:t>KRYTERIA OCENY OFERTY</w:t>
      </w:r>
    </w:p>
    <w:p w:rsidR="009618A6" w:rsidRPr="00B87F32" w:rsidRDefault="009618A6" w:rsidP="00A67C37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B87F32">
        <w:rPr>
          <w:rFonts w:asciiTheme="minorHAnsi" w:hAnsiTheme="minorHAnsi"/>
          <w:sz w:val="20"/>
          <w:szCs w:val="20"/>
        </w:rPr>
        <w:t>Przy wyborze najkorzystniejszej oferty Zamawiający będzie kierować się następującymi kryteriami i ich znaczeniem oraz w następujący sposób będzie oceniać oferty w poszczególnych kryteriach:</w:t>
      </w: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386"/>
        <w:gridCol w:w="2655"/>
      </w:tblGrid>
      <w:tr w:rsidR="009618A6" w:rsidRPr="00B87F32" w:rsidTr="00707C27">
        <w:trPr>
          <w:trHeight w:val="387"/>
        </w:trPr>
        <w:tc>
          <w:tcPr>
            <w:tcW w:w="1418" w:type="dxa"/>
            <w:shd w:val="clear" w:color="auto" w:fill="auto"/>
            <w:vAlign w:val="center"/>
          </w:tcPr>
          <w:p w:rsidR="009618A6" w:rsidRPr="00B87F32" w:rsidRDefault="009618A6" w:rsidP="00A67C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Nr kryterium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618A6" w:rsidRPr="00B87F32" w:rsidRDefault="009618A6" w:rsidP="00A67C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Kryterium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8A6" w:rsidRPr="00B87F32" w:rsidRDefault="009618A6" w:rsidP="00A67C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Liczba punktów (waga)</w:t>
            </w:r>
          </w:p>
        </w:tc>
      </w:tr>
      <w:tr w:rsidR="009618A6" w:rsidRPr="00B87F32" w:rsidTr="00707C27">
        <w:trPr>
          <w:trHeight w:val="462"/>
        </w:trPr>
        <w:tc>
          <w:tcPr>
            <w:tcW w:w="1418" w:type="dxa"/>
            <w:shd w:val="clear" w:color="auto" w:fill="auto"/>
            <w:vAlign w:val="center"/>
          </w:tcPr>
          <w:p w:rsidR="009618A6" w:rsidRPr="00B87F32" w:rsidRDefault="009618A6" w:rsidP="00A67C37">
            <w:pPr>
              <w:pStyle w:val="Pisma"/>
              <w:spacing w:after="120"/>
              <w:jc w:val="center"/>
              <w:rPr>
                <w:rFonts w:asciiTheme="minorHAnsi" w:hAnsiTheme="minorHAnsi"/>
                <w:b/>
                <w:sz w:val="20"/>
              </w:rPr>
            </w:pPr>
            <w:r w:rsidRPr="00B87F32">
              <w:rPr>
                <w:rFonts w:asciiTheme="minorHAnsi" w:hAnsiTheme="minorHAnsi"/>
                <w:b/>
                <w:sz w:val="20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618A6" w:rsidRPr="00B87F32" w:rsidRDefault="009618A6" w:rsidP="00A67C3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Cena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8A6" w:rsidRPr="00B87F32" w:rsidRDefault="00870FE9" w:rsidP="00A67C37">
            <w:pPr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6</w:t>
            </w:r>
            <w:r w:rsidR="009618A6" w:rsidRPr="00B87F3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618A6" w:rsidRPr="00B87F32" w:rsidTr="00707C27">
        <w:trPr>
          <w:trHeight w:val="281"/>
        </w:trPr>
        <w:tc>
          <w:tcPr>
            <w:tcW w:w="1418" w:type="dxa"/>
            <w:shd w:val="clear" w:color="auto" w:fill="auto"/>
            <w:vAlign w:val="center"/>
          </w:tcPr>
          <w:p w:rsidR="009618A6" w:rsidRPr="00B87F32" w:rsidRDefault="009618A6" w:rsidP="00A67C37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618A6" w:rsidRPr="00B87F32" w:rsidRDefault="009618A6" w:rsidP="00A67C37">
            <w:pPr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Propozycja działań wspierających rekrutację osób badanych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8A6" w:rsidRPr="00B87F32" w:rsidRDefault="00870FE9" w:rsidP="00A67C37">
            <w:pPr>
              <w:spacing w:after="12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7F32">
              <w:rPr>
                <w:rFonts w:asciiTheme="minorHAnsi" w:hAnsiTheme="minorHAnsi"/>
                <w:sz w:val="20"/>
                <w:szCs w:val="20"/>
              </w:rPr>
              <w:t>4</w:t>
            </w:r>
            <w:r w:rsidR="009618A6" w:rsidRPr="00B87F32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9618A6" w:rsidRPr="00B87F32" w:rsidTr="00707C27">
        <w:tblPrEx>
          <w:tblCellMar>
            <w:left w:w="70" w:type="dxa"/>
            <w:right w:w="70" w:type="dxa"/>
          </w:tblCellMar>
        </w:tblPrEx>
        <w:trPr>
          <w:trHeight w:val="359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9618A6" w:rsidRPr="00B87F32" w:rsidRDefault="009618A6" w:rsidP="00A67C37">
            <w:pPr>
              <w:pStyle w:val="Tekstpodstawowy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18A6" w:rsidRPr="00B87F32" w:rsidRDefault="009618A6" w:rsidP="00A67C37">
            <w:pPr>
              <w:pStyle w:val="Tekstpodstawowy"/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7F32">
              <w:rPr>
                <w:rFonts w:asciiTheme="minorHAnsi" w:hAnsiTheme="minorHAnsi"/>
                <w:b/>
                <w:sz w:val="20"/>
                <w:szCs w:val="20"/>
              </w:rPr>
              <w:t>100</w:t>
            </w:r>
          </w:p>
        </w:tc>
      </w:tr>
    </w:tbl>
    <w:p w:rsidR="009618A6" w:rsidRPr="00A67C37" w:rsidRDefault="009618A6" w:rsidP="00A67C37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B87F32">
        <w:rPr>
          <w:rFonts w:asciiTheme="minorHAnsi" w:hAnsiTheme="minorHAnsi"/>
          <w:sz w:val="20"/>
          <w:szCs w:val="20"/>
        </w:rPr>
        <w:t xml:space="preserve">W kryterium 1. </w:t>
      </w:r>
      <w:r w:rsidRPr="00B87F32">
        <w:rPr>
          <w:rFonts w:asciiTheme="minorHAnsi" w:hAnsiTheme="minorHAnsi"/>
          <w:i/>
          <w:sz w:val="20"/>
          <w:szCs w:val="20"/>
        </w:rPr>
        <w:t>„Cena”</w:t>
      </w:r>
      <w:r w:rsidR="004A7794" w:rsidRPr="00B87F32">
        <w:rPr>
          <w:rFonts w:asciiTheme="minorHAnsi" w:hAnsiTheme="minorHAnsi"/>
          <w:sz w:val="20"/>
          <w:szCs w:val="20"/>
        </w:rPr>
        <w:t xml:space="preserve"> najwyższą liczbę punktów (6</w:t>
      </w:r>
      <w:r w:rsidRPr="00B87F32">
        <w:rPr>
          <w:rFonts w:asciiTheme="minorHAnsi" w:hAnsiTheme="minorHAnsi"/>
          <w:sz w:val="20"/>
          <w:szCs w:val="20"/>
        </w:rPr>
        <w:t>0) otrzyma oferta zawierająca najniższą cenę brutto, a każda następna odpowiednio zgodnie ze wzorem:</w:t>
      </w:r>
    </w:p>
    <w:p w:rsidR="009618A6" w:rsidRPr="00B87F32" w:rsidRDefault="009618A6" w:rsidP="00A67C37">
      <w:pPr>
        <w:pStyle w:val="Akapitzlist"/>
        <w:tabs>
          <w:tab w:val="num" w:pos="360"/>
        </w:tabs>
        <w:spacing w:after="120" w:line="240" w:lineRule="auto"/>
        <w:ind w:left="360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  <w:t xml:space="preserve">                        cena oferty najniżej skalkulowanej</w:t>
      </w:r>
    </w:p>
    <w:p w:rsidR="009618A6" w:rsidRPr="00B87F32" w:rsidRDefault="009618A6" w:rsidP="00A67C37">
      <w:pPr>
        <w:pStyle w:val="Akapitzlist"/>
        <w:tabs>
          <w:tab w:val="num" w:pos="360"/>
        </w:tabs>
        <w:spacing w:after="120" w:line="240" w:lineRule="auto"/>
        <w:ind w:left="360"/>
        <w:jc w:val="both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</w:rPr>
        <w:t xml:space="preserve">liczba punktów oferty ocenianej w kryt. 1. =  ------------------------------------------------  x </w:t>
      </w:r>
      <w:r w:rsidR="00870FE9" w:rsidRPr="00B87F32">
        <w:rPr>
          <w:rFonts w:asciiTheme="minorHAnsi" w:hAnsiTheme="minorHAnsi" w:cs="Arial"/>
        </w:rPr>
        <w:t>6</w:t>
      </w:r>
      <w:r w:rsidRPr="00B87F32">
        <w:rPr>
          <w:rFonts w:asciiTheme="minorHAnsi" w:hAnsiTheme="minorHAnsi" w:cs="Arial"/>
        </w:rPr>
        <w:t>0pkt</w:t>
      </w:r>
    </w:p>
    <w:p w:rsidR="009618A6" w:rsidRPr="00B87F32" w:rsidRDefault="009618A6" w:rsidP="00A67C37">
      <w:pPr>
        <w:pStyle w:val="Akapitzlist"/>
        <w:tabs>
          <w:tab w:val="num" w:pos="360"/>
        </w:tabs>
        <w:spacing w:after="120" w:line="240" w:lineRule="auto"/>
        <w:ind w:left="360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</w:r>
      <w:r w:rsidRPr="00B87F32">
        <w:rPr>
          <w:rFonts w:asciiTheme="minorHAnsi" w:hAnsiTheme="minorHAnsi" w:cs="Arial"/>
        </w:rPr>
        <w:tab/>
        <w:t xml:space="preserve">                       cena oferty ocenianej </w:t>
      </w:r>
    </w:p>
    <w:p w:rsidR="004A7794" w:rsidRPr="00B87F32" w:rsidRDefault="004A7794" w:rsidP="00A67C37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B87F32">
        <w:rPr>
          <w:rFonts w:asciiTheme="minorHAnsi" w:hAnsiTheme="minorHAnsi"/>
          <w:sz w:val="20"/>
          <w:szCs w:val="20"/>
        </w:rPr>
        <w:t xml:space="preserve">W kryterium 2. </w:t>
      </w:r>
      <w:r w:rsidRPr="00B87F32">
        <w:rPr>
          <w:rFonts w:asciiTheme="minorHAnsi" w:hAnsiTheme="minorHAnsi"/>
          <w:i/>
          <w:sz w:val="20"/>
          <w:szCs w:val="20"/>
        </w:rPr>
        <w:t>„Propozycja działań wspierających rekrutację osób badanych”</w:t>
      </w:r>
      <w:r w:rsidRPr="00B87F32">
        <w:rPr>
          <w:rFonts w:asciiTheme="minorHAnsi" w:hAnsiTheme="minorHAnsi"/>
          <w:sz w:val="20"/>
          <w:szCs w:val="20"/>
        </w:rPr>
        <w:t xml:space="preserve"> Zamawiający dokona oceny (może przyznać maksymalnie </w:t>
      </w:r>
      <w:r w:rsidRPr="00B87F32">
        <w:rPr>
          <w:rFonts w:asciiTheme="minorHAnsi" w:hAnsiTheme="minorHAnsi"/>
          <w:b/>
          <w:sz w:val="20"/>
          <w:szCs w:val="20"/>
        </w:rPr>
        <w:t>40 pkt</w:t>
      </w:r>
      <w:r w:rsidRPr="00B87F32">
        <w:rPr>
          <w:rFonts w:asciiTheme="minorHAnsi" w:hAnsiTheme="minorHAnsi"/>
          <w:sz w:val="20"/>
          <w:szCs w:val="20"/>
        </w:rPr>
        <w:t xml:space="preserve">.) kierując się następującymi podkryteriami: </w:t>
      </w:r>
    </w:p>
    <w:p w:rsidR="004A7794" w:rsidRPr="00B87F32" w:rsidRDefault="00B87F32" w:rsidP="00A67C37">
      <w:pPr>
        <w:numPr>
          <w:ilvl w:val="2"/>
          <w:numId w:val="28"/>
        </w:numPr>
        <w:tabs>
          <w:tab w:val="clear" w:pos="2160"/>
          <w:tab w:val="num" w:pos="993"/>
        </w:tabs>
        <w:spacing w:after="120" w:line="240" w:lineRule="auto"/>
        <w:ind w:left="993" w:hanging="284"/>
        <w:jc w:val="both"/>
        <w:rPr>
          <w:rFonts w:asciiTheme="minorHAnsi" w:hAnsiTheme="minorHAnsi"/>
          <w:b/>
          <w:sz w:val="20"/>
          <w:szCs w:val="20"/>
        </w:rPr>
      </w:pPr>
      <w:r w:rsidRPr="00B87F32">
        <w:rPr>
          <w:rFonts w:asciiTheme="minorHAnsi" w:hAnsiTheme="minorHAnsi" w:cs="Calibri"/>
          <w:b/>
          <w:sz w:val="20"/>
          <w:szCs w:val="20"/>
        </w:rPr>
        <w:t>Argumentacja przekonująca osoby badane do udziału w badaniu</w:t>
      </w:r>
    </w:p>
    <w:p w:rsidR="00B87F32" w:rsidRPr="00B87F32" w:rsidRDefault="004A7794" w:rsidP="00A67C37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</w:rPr>
      </w:pPr>
      <w:r w:rsidRPr="00B87F32">
        <w:rPr>
          <w:rFonts w:asciiTheme="minorHAnsi" w:hAnsiTheme="minorHAnsi" w:cs="Calibri"/>
        </w:rPr>
        <w:t>Zamawiający oceni różnorodne, trafn</w:t>
      </w:r>
      <w:r w:rsidR="00B87F32" w:rsidRPr="00B87F32">
        <w:rPr>
          <w:rFonts w:asciiTheme="minorHAnsi" w:hAnsiTheme="minorHAnsi" w:cs="Calibri"/>
        </w:rPr>
        <w:t xml:space="preserve">e i skuteczne sposoby argumentowania i merytorycznego zachęcania </w:t>
      </w:r>
      <w:r w:rsidRPr="00B87F32">
        <w:rPr>
          <w:rFonts w:asciiTheme="minorHAnsi" w:hAnsiTheme="minorHAnsi" w:cs="Calibri"/>
        </w:rPr>
        <w:t>re</w:t>
      </w:r>
      <w:r w:rsidR="00B87F32" w:rsidRPr="00B87F32">
        <w:rPr>
          <w:rFonts w:asciiTheme="minorHAnsi" w:hAnsiTheme="minorHAnsi" w:cs="Calibri"/>
        </w:rPr>
        <w:t xml:space="preserve">spondentów do udziału w badaniu i może przyznać maksymalnie </w:t>
      </w:r>
      <w:r w:rsidR="00B87F32" w:rsidRPr="00B87F32">
        <w:rPr>
          <w:rFonts w:asciiTheme="minorHAnsi" w:hAnsiTheme="minorHAnsi" w:cs="Calibri"/>
          <w:b/>
        </w:rPr>
        <w:t>20 pkt.</w:t>
      </w:r>
      <w:r w:rsidR="00B87F32" w:rsidRPr="00B87F32">
        <w:rPr>
          <w:rFonts w:asciiTheme="minorHAnsi" w:hAnsiTheme="minorHAnsi" w:cs="Calibri"/>
        </w:rPr>
        <w:t xml:space="preserve"> </w:t>
      </w:r>
    </w:p>
    <w:p w:rsidR="004A7794" w:rsidRPr="00B87F32" w:rsidRDefault="009E274D" w:rsidP="00A67C37">
      <w:pPr>
        <w:numPr>
          <w:ilvl w:val="2"/>
          <w:numId w:val="28"/>
        </w:numPr>
        <w:tabs>
          <w:tab w:val="clear" w:pos="2160"/>
          <w:tab w:val="num" w:pos="993"/>
        </w:tabs>
        <w:spacing w:after="120" w:line="240" w:lineRule="auto"/>
        <w:ind w:hanging="1451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Inne działania wspierające rekrutację</w:t>
      </w:r>
    </w:p>
    <w:p w:rsidR="00B87F32" w:rsidRPr="00B87F32" w:rsidRDefault="00B87F32" w:rsidP="00A67C37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Theme="minorHAnsi" w:hAnsiTheme="minorHAnsi"/>
        </w:rPr>
      </w:pPr>
      <w:r w:rsidRPr="00B87F32">
        <w:rPr>
          <w:rFonts w:asciiTheme="minorHAnsi" w:hAnsiTheme="minorHAnsi" w:cs="Calibri"/>
        </w:rPr>
        <w:t xml:space="preserve">Zamawiający oceni różnorodne, trafne </w:t>
      </w:r>
      <w:r w:rsidR="009E274D">
        <w:rPr>
          <w:rFonts w:asciiTheme="minorHAnsi" w:hAnsiTheme="minorHAnsi" w:cs="Calibri"/>
        </w:rPr>
        <w:t>i skuteczne sposoby</w:t>
      </w:r>
      <w:r w:rsidRPr="00B87F32">
        <w:rPr>
          <w:rFonts w:asciiTheme="minorHAnsi" w:hAnsiTheme="minorHAnsi" w:cs="Calibri"/>
        </w:rPr>
        <w:t xml:space="preserve"> zachęcenia respondentów do udziału w badaniu i może przyznać maksymalnie </w:t>
      </w:r>
      <w:r w:rsidRPr="00B87F32">
        <w:rPr>
          <w:rFonts w:asciiTheme="minorHAnsi" w:hAnsiTheme="minorHAnsi" w:cs="Calibri"/>
          <w:b/>
        </w:rPr>
        <w:t>20 pkt.</w:t>
      </w:r>
      <w:r w:rsidRPr="00B87F32">
        <w:rPr>
          <w:rFonts w:asciiTheme="minorHAnsi" w:hAnsiTheme="minorHAnsi" w:cs="Calibri"/>
        </w:rPr>
        <w:t xml:space="preserve"> </w:t>
      </w:r>
    </w:p>
    <w:p w:rsidR="00644B4F" w:rsidRPr="00B87F32" w:rsidRDefault="00644B4F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</w:rPr>
      </w:pPr>
    </w:p>
    <w:p w:rsidR="00C01F1C" w:rsidRPr="00B87F32" w:rsidRDefault="00C01F1C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  <w:b/>
        </w:rPr>
        <w:t>WSPÓŁPRACA Z ZAMAWIAJĄCYM</w:t>
      </w:r>
    </w:p>
    <w:p w:rsidR="00C01F1C" w:rsidRPr="00B87F32" w:rsidRDefault="00C01F1C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</w:rPr>
      </w:pPr>
      <w:r w:rsidRPr="00B87F32">
        <w:rPr>
          <w:rFonts w:asciiTheme="minorHAnsi" w:hAnsiTheme="minorHAnsi" w:cs="Arial"/>
        </w:rPr>
        <w:t>Wykonawca ma obowiązek ścisłej współpracy z Zamawiającym na każdym et</w:t>
      </w:r>
      <w:r w:rsidR="005B5EE9" w:rsidRPr="00B87F32">
        <w:rPr>
          <w:rFonts w:asciiTheme="minorHAnsi" w:hAnsiTheme="minorHAnsi" w:cs="Arial"/>
        </w:rPr>
        <w:t>apie realizacji prac badawczych</w:t>
      </w:r>
      <w:r w:rsidRPr="00B87F32">
        <w:rPr>
          <w:rFonts w:asciiTheme="minorHAnsi" w:hAnsiTheme="minorHAnsi" w:cs="Arial"/>
        </w:rPr>
        <w:t>. Wykonawca powinien uwzględniać wszelkie uwagi i stanowiska Zamawiającego, które doprecyzowują lub uzupełniają niniejsze zapisy  i nie są z nimi sprzeczne.</w:t>
      </w:r>
    </w:p>
    <w:p w:rsidR="00445EEF" w:rsidRPr="00B87F32" w:rsidRDefault="00C01F1C" w:rsidP="00A67C37">
      <w:pPr>
        <w:spacing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87F32">
        <w:rPr>
          <w:rFonts w:asciiTheme="minorHAnsi" w:hAnsiTheme="minorHAnsi" w:cs="Arial"/>
          <w:sz w:val="20"/>
          <w:szCs w:val="20"/>
        </w:rPr>
        <w:t xml:space="preserve">Wykonawca ma obowiązek do uczestniczenia w </w:t>
      </w:r>
      <w:r w:rsidR="00445EEF" w:rsidRPr="00B87F32">
        <w:rPr>
          <w:rFonts w:asciiTheme="minorHAnsi" w:hAnsiTheme="minorHAnsi" w:cs="Arial"/>
          <w:sz w:val="20"/>
          <w:szCs w:val="20"/>
        </w:rPr>
        <w:t xml:space="preserve">dwóch </w:t>
      </w:r>
      <w:r w:rsidRPr="00B87F32">
        <w:rPr>
          <w:rFonts w:asciiTheme="minorHAnsi" w:hAnsiTheme="minorHAnsi" w:cs="Arial"/>
          <w:sz w:val="20"/>
          <w:szCs w:val="20"/>
        </w:rPr>
        <w:t xml:space="preserve">spotkaniach koordynacyjnych </w:t>
      </w:r>
      <w:r w:rsidR="00A93B6F" w:rsidRPr="00B87F32">
        <w:rPr>
          <w:rFonts w:asciiTheme="minorHAnsi" w:hAnsiTheme="minorHAnsi" w:cs="Arial"/>
          <w:sz w:val="20"/>
          <w:szCs w:val="20"/>
        </w:rPr>
        <w:t>zorganizowanych</w:t>
      </w:r>
      <w:r w:rsidRPr="00B87F32">
        <w:rPr>
          <w:rFonts w:asciiTheme="minorHAnsi" w:hAnsiTheme="minorHAnsi" w:cs="Arial"/>
          <w:sz w:val="20"/>
          <w:szCs w:val="20"/>
        </w:rPr>
        <w:t xml:space="preserve"> przez Zamawiającego</w:t>
      </w:r>
      <w:r w:rsidR="00445EEF" w:rsidRPr="00B87F32">
        <w:rPr>
          <w:rFonts w:asciiTheme="minorHAnsi" w:hAnsiTheme="minorHAnsi"/>
          <w:sz w:val="20"/>
          <w:szCs w:val="20"/>
        </w:rPr>
        <w:t xml:space="preserve"> w siedzibie IBE w Warszawie, (każde trwające ok. 2-3h):</w:t>
      </w:r>
    </w:p>
    <w:p w:rsidR="00445EEF" w:rsidRPr="00B87F32" w:rsidRDefault="00445EEF" w:rsidP="00A67C37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Theme="minorHAnsi" w:hAnsiTheme="minorHAnsi"/>
          <w:i/>
        </w:rPr>
      </w:pPr>
      <w:r w:rsidRPr="00B87F32">
        <w:rPr>
          <w:rFonts w:asciiTheme="minorHAnsi" w:hAnsiTheme="minorHAnsi"/>
        </w:rPr>
        <w:t xml:space="preserve">spotkanie wstępne, podczas którego omówione zostaną cele badania i scenariusz do konsultacji; </w:t>
      </w:r>
    </w:p>
    <w:p w:rsidR="00445EEF" w:rsidRPr="00B87F32" w:rsidRDefault="00445EEF" w:rsidP="00A67C37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Theme="minorHAnsi" w:hAnsiTheme="minorHAnsi"/>
          <w:i/>
        </w:rPr>
      </w:pPr>
      <w:r w:rsidRPr="00B87F32">
        <w:rPr>
          <w:rFonts w:asciiTheme="minorHAnsi" w:hAnsiTheme="minorHAnsi"/>
        </w:rPr>
        <w:t>spotkanie podsumowujące, na którym omówione zostaną główne wnioski z badania.</w:t>
      </w:r>
    </w:p>
    <w:p w:rsidR="004516FD" w:rsidRPr="00B87F32" w:rsidRDefault="00A21ABF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color w:val="000000"/>
          <w:lang w:eastAsia="pl-PL"/>
        </w:rPr>
      </w:pPr>
      <w:r w:rsidRPr="00B87F32">
        <w:rPr>
          <w:rFonts w:asciiTheme="minorHAnsi" w:hAnsiTheme="minorHAnsi" w:cs="Arial"/>
          <w:color w:val="000000"/>
          <w:lang w:eastAsia="pl-PL"/>
        </w:rPr>
        <w:t>Wykonawca zobowiązany jest również niezwłocznie, na piśmie</w:t>
      </w:r>
      <w:r w:rsidR="002D4A6D">
        <w:rPr>
          <w:rFonts w:asciiTheme="minorHAnsi" w:hAnsiTheme="minorHAnsi" w:cs="Arial"/>
          <w:color w:val="000000"/>
          <w:lang w:eastAsia="pl-PL"/>
        </w:rPr>
        <w:t xml:space="preserve"> lub drogą mailową</w:t>
      </w:r>
      <w:r w:rsidRPr="00B87F32">
        <w:rPr>
          <w:rFonts w:asciiTheme="minorHAnsi" w:hAnsiTheme="minorHAnsi" w:cs="Arial"/>
          <w:color w:val="000000"/>
          <w:lang w:eastAsia="pl-PL"/>
        </w:rPr>
        <w:t>, informować Zamawiającego o wszelkich okolicznościach, które mogą mieć wpływ na realizację pr</w:t>
      </w:r>
      <w:r w:rsidR="005B5EE9" w:rsidRPr="00B87F32">
        <w:rPr>
          <w:rFonts w:asciiTheme="minorHAnsi" w:hAnsiTheme="minorHAnsi" w:cs="Arial"/>
          <w:color w:val="000000"/>
          <w:lang w:eastAsia="pl-PL"/>
        </w:rPr>
        <w:t>ac badawczych</w:t>
      </w:r>
      <w:r w:rsidRPr="00B87F32">
        <w:rPr>
          <w:rFonts w:asciiTheme="minorHAnsi" w:hAnsiTheme="minorHAnsi" w:cs="Arial"/>
          <w:color w:val="000000"/>
          <w:lang w:eastAsia="pl-PL"/>
        </w:rPr>
        <w:t>, zwłaszcza mających wpływ na terminowość podejmowanych działań.</w:t>
      </w:r>
    </w:p>
    <w:p w:rsidR="009077AD" w:rsidRPr="00B87F32" w:rsidRDefault="009077AD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color w:val="000000"/>
          <w:lang w:eastAsia="pl-PL"/>
        </w:rPr>
      </w:pPr>
    </w:p>
    <w:p w:rsidR="00663784" w:rsidRPr="00B87F32" w:rsidRDefault="00663784" w:rsidP="00A67C37">
      <w:pPr>
        <w:pStyle w:val="Akapitzlist"/>
        <w:spacing w:after="120" w:line="240" w:lineRule="auto"/>
        <w:ind w:left="0"/>
        <w:jc w:val="both"/>
        <w:rPr>
          <w:rFonts w:asciiTheme="minorHAnsi" w:hAnsiTheme="minorHAnsi" w:cs="Arial"/>
          <w:b/>
          <w:caps/>
          <w:color w:val="000000"/>
          <w:lang w:eastAsia="pl-PL"/>
        </w:rPr>
      </w:pPr>
      <w:r w:rsidRPr="00B87F32">
        <w:rPr>
          <w:rFonts w:asciiTheme="minorHAnsi" w:hAnsiTheme="minorHAnsi" w:cs="Arial"/>
          <w:b/>
          <w:caps/>
          <w:color w:val="000000"/>
          <w:lang w:eastAsia="pl-PL"/>
        </w:rPr>
        <w:t>Sposób, miejsce i termin składania dokumentów</w:t>
      </w:r>
    </w:p>
    <w:p w:rsidR="00644B4F" w:rsidRPr="004E245C" w:rsidRDefault="00663784" w:rsidP="004E245C">
      <w:pPr>
        <w:spacing w:after="12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87F32">
        <w:rPr>
          <w:rFonts w:asciiTheme="minorHAnsi" w:hAnsiTheme="minorHAnsi" w:cs="Arial"/>
          <w:color w:val="000000"/>
          <w:lang w:eastAsia="pl-PL"/>
        </w:rPr>
        <w:t xml:space="preserve">dokumenty zawierające dopisek </w:t>
      </w:r>
      <w:r w:rsidRPr="009D2717">
        <w:rPr>
          <w:rFonts w:asciiTheme="minorHAnsi" w:hAnsiTheme="minorHAnsi" w:cs="Arial"/>
          <w:b/>
          <w:color w:val="000000"/>
          <w:lang w:eastAsia="pl-PL"/>
        </w:rPr>
        <w:t>„</w:t>
      </w:r>
      <w:r w:rsidR="009D2717" w:rsidRPr="009D2717">
        <w:rPr>
          <w:rFonts w:asciiTheme="minorHAnsi" w:hAnsiTheme="minorHAnsi" w:cs="Arial"/>
          <w:b/>
          <w:color w:val="000000"/>
          <w:lang w:eastAsia="pl-PL"/>
        </w:rPr>
        <w:t xml:space="preserve">Zamówienie ofertowe </w:t>
      </w:r>
      <w:r w:rsidR="009D2717" w:rsidRPr="00886FF6">
        <w:rPr>
          <w:rFonts w:asciiTheme="minorHAnsi" w:hAnsiTheme="minorHAnsi" w:cs="Arial"/>
          <w:b/>
          <w:color w:val="000000"/>
          <w:lang w:eastAsia="pl-PL"/>
        </w:rPr>
        <w:t>-</w:t>
      </w:r>
      <w:r w:rsidR="004E245C" w:rsidRPr="00886FF6">
        <w:rPr>
          <w:rFonts w:asciiTheme="minorHAnsi" w:hAnsiTheme="minorHAnsi" w:cs="Arial"/>
          <w:b/>
          <w:sz w:val="20"/>
          <w:szCs w:val="20"/>
        </w:rPr>
        <w:t xml:space="preserve"> Realizacja pogłębionych wywiadów z uczniami i ich rodzicami dotyczących wiedzy o rozwoju psychoseksualnym dzieci i młodzieży</w:t>
      </w:r>
      <w:r w:rsidR="004E245C">
        <w:rPr>
          <w:rFonts w:asciiTheme="minorHAnsi" w:hAnsiTheme="minorHAnsi" w:cs="Arial"/>
          <w:b/>
          <w:sz w:val="20"/>
          <w:szCs w:val="20"/>
        </w:rPr>
        <w:t>”</w:t>
      </w:r>
      <w:r w:rsidRPr="00B87F32">
        <w:rPr>
          <w:rFonts w:asciiTheme="minorHAnsi" w:hAnsiTheme="minorHAnsi" w:cs="Arial"/>
          <w:color w:val="000000"/>
          <w:lang w:eastAsia="pl-PL"/>
        </w:rPr>
        <w:t>, prosimy złożyć osobiście w sekretariacie Instytutu Badań Edukacyjnych, lub przesłać na adres: Instytut Badań Edukacyjnych, ul. Górczewska</w:t>
      </w:r>
      <w:r w:rsidR="009D2717">
        <w:rPr>
          <w:rFonts w:asciiTheme="minorHAnsi" w:hAnsiTheme="minorHAnsi" w:cs="Arial"/>
          <w:color w:val="000000"/>
          <w:lang w:eastAsia="pl-PL"/>
        </w:rPr>
        <w:t xml:space="preserve"> 8, 01-180 Warszawa</w:t>
      </w:r>
      <w:r w:rsidRPr="00B87F32">
        <w:rPr>
          <w:rFonts w:asciiTheme="minorHAnsi" w:hAnsiTheme="minorHAnsi" w:cs="Arial"/>
          <w:color w:val="000000"/>
          <w:lang w:eastAsia="pl-PL"/>
        </w:rPr>
        <w:t xml:space="preserve"> lub przesłać pocztą elektroniczną na adres: </w:t>
      </w:r>
      <w:hyperlink r:id="rId8" w:history="1">
        <w:r w:rsidR="00F26887" w:rsidRPr="00150FA9">
          <w:rPr>
            <w:rStyle w:val="Hipercze"/>
            <w:rFonts w:asciiTheme="minorHAnsi" w:hAnsiTheme="minorHAnsi" w:cs="Arial"/>
            <w:lang w:eastAsia="pl-PL"/>
          </w:rPr>
          <w:t>k.malinowska@ibe.edu.pl</w:t>
        </w:r>
      </w:hyperlink>
      <w:r w:rsidR="00F26887">
        <w:rPr>
          <w:rFonts w:asciiTheme="minorHAnsi" w:hAnsiTheme="minorHAnsi" w:cs="Arial"/>
          <w:color w:val="000000"/>
          <w:lang w:eastAsia="pl-PL"/>
        </w:rPr>
        <w:t xml:space="preserve"> do dnia</w:t>
      </w:r>
      <w:r w:rsidR="00707C27">
        <w:rPr>
          <w:rFonts w:asciiTheme="minorHAnsi" w:hAnsiTheme="minorHAnsi" w:cs="Arial"/>
          <w:color w:val="000000"/>
          <w:lang w:eastAsia="pl-PL"/>
        </w:rPr>
        <w:t xml:space="preserve"> </w:t>
      </w:r>
      <w:r w:rsidR="004E245C">
        <w:rPr>
          <w:rFonts w:asciiTheme="minorHAnsi" w:hAnsiTheme="minorHAnsi" w:cs="Arial"/>
          <w:color w:val="000000"/>
          <w:lang w:eastAsia="pl-PL"/>
        </w:rPr>
        <w:t>30</w:t>
      </w:r>
      <w:r w:rsidR="00707C27">
        <w:rPr>
          <w:rFonts w:asciiTheme="minorHAnsi" w:hAnsiTheme="minorHAnsi" w:cs="Arial"/>
          <w:color w:val="000000"/>
          <w:lang w:eastAsia="pl-PL"/>
        </w:rPr>
        <w:t xml:space="preserve"> maja 2014 r.</w:t>
      </w:r>
    </w:p>
    <w:sectPr w:rsidR="00644B4F" w:rsidRPr="004E245C" w:rsidSect="00B31417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4C" w:rsidRDefault="008B674C" w:rsidP="000D06F7">
      <w:pPr>
        <w:spacing w:after="0" w:line="240" w:lineRule="auto"/>
      </w:pPr>
      <w:r>
        <w:separator/>
      </w:r>
    </w:p>
    <w:p w:rsidR="008B674C" w:rsidRDefault="008B674C"/>
    <w:p w:rsidR="008B674C" w:rsidRDefault="008B674C"/>
  </w:endnote>
  <w:endnote w:type="continuationSeparator" w:id="0">
    <w:p w:rsidR="008B674C" w:rsidRDefault="008B674C" w:rsidP="000D06F7">
      <w:pPr>
        <w:spacing w:after="0" w:line="240" w:lineRule="auto"/>
      </w:pPr>
      <w:r>
        <w:continuationSeparator/>
      </w:r>
    </w:p>
    <w:p w:rsidR="008B674C" w:rsidRDefault="008B674C"/>
    <w:p w:rsidR="008B674C" w:rsidRDefault="008B67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F7" w:rsidRDefault="00673598">
    <w:pPr>
      <w:pStyle w:val="Stopka"/>
      <w:jc w:val="right"/>
    </w:pPr>
    <w:r>
      <w:fldChar w:fldCharType="begin"/>
    </w:r>
    <w:r w:rsidR="00F17BAE">
      <w:instrText xml:space="preserve"> PAGE   \* MERGEFORMAT </w:instrText>
    </w:r>
    <w:r>
      <w:fldChar w:fldCharType="separate"/>
    </w:r>
    <w:r w:rsidR="00EF109D">
      <w:rPr>
        <w:noProof/>
      </w:rPr>
      <w:t>2</w:t>
    </w:r>
    <w:r>
      <w:rPr>
        <w:noProof/>
      </w:rPr>
      <w:fldChar w:fldCharType="end"/>
    </w:r>
  </w:p>
  <w:p w:rsidR="000D06F7" w:rsidRDefault="000D06F7">
    <w:pPr>
      <w:pStyle w:val="Stopka"/>
    </w:pPr>
  </w:p>
  <w:p w:rsidR="00BC39AF" w:rsidRDefault="00BC39AF"/>
  <w:p w:rsidR="00BC39AF" w:rsidRDefault="00BC39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4C" w:rsidRDefault="008B674C" w:rsidP="000D06F7">
      <w:pPr>
        <w:spacing w:after="0" w:line="240" w:lineRule="auto"/>
      </w:pPr>
      <w:r>
        <w:separator/>
      </w:r>
    </w:p>
    <w:p w:rsidR="008B674C" w:rsidRDefault="008B674C"/>
    <w:p w:rsidR="008B674C" w:rsidRDefault="008B674C"/>
  </w:footnote>
  <w:footnote w:type="continuationSeparator" w:id="0">
    <w:p w:rsidR="008B674C" w:rsidRDefault="008B674C" w:rsidP="000D06F7">
      <w:pPr>
        <w:spacing w:after="0" w:line="240" w:lineRule="auto"/>
      </w:pPr>
      <w:r>
        <w:continuationSeparator/>
      </w:r>
    </w:p>
    <w:p w:rsidR="008B674C" w:rsidRDefault="008B674C"/>
    <w:p w:rsidR="008B674C" w:rsidRDefault="008B67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329" w:rsidRDefault="00BD753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-107950</wp:posOffset>
          </wp:positionV>
          <wp:extent cx="7556500" cy="967740"/>
          <wp:effectExtent l="19050" t="0" r="6350" b="0"/>
          <wp:wrapNone/>
          <wp:docPr id="2" name="Obraz 2" descr="IBEe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Ee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567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0329" w:rsidRDefault="000903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B6DC5"/>
    <w:multiLevelType w:val="hybridMultilevel"/>
    <w:tmpl w:val="B88EC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14FE"/>
    <w:multiLevelType w:val="hybridMultilevel"/>
    <w:tmpl w:val="755CBB20"/>
    <w:lvl w:ilvl="0" w:tplc="3CD080E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E1493E0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5ECC"/>
    <w:multiLevelType w:val="hybridMultilevel"/>
    <w:tmpl w:val="2B20CDEE"/>
    <w:lvl w:ilvl="0" w:tplc="938600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5D3AD3"/>
    <w:multiLevelType w:val="hybridMultilevel"/>
    <w:tmpl w:val="6EC293CE"/>
    <w:lvl w:ilvl="0" w:tplc="B380AD3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036B64"/>
    <w:multiLevelType w:val="hybridMultilevel"/>
    <w:tmpl w:val="5676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7073"/>
    <w:multiLevelType w:val="hybridMultilevel"/>
    <w:tmpl w:val="56768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94A97"/>
    <w:multiLevelType w:val="hybridMultilevel"/>
    <w:tmpl w:val="8C0C11F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8D10C9B"/>
    <w:multiLevelType w:val="hybridMultilevel"/>
    <w:tmpl w:val="B1E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7161"/>
    <w:multiLevelType w:val="hybridMultilevel"/>
    <w:tmpl w:val="D4242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5036"/>
    <w:multiLevelType w:val="hybridMultilevel"/>
    <w:tmpl w:val="EA8C9B3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326335"/>
    <w:multiLevelType w:val="hybridMultilevel"/>
    <w:tmpl w:val="975C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B432E"/>
    <w:multiLevelType w:val="hybridMultilevel"/>
    <w:tmpl w:val="F43AF9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B078F"/>
    <w:multiLevelType w:val="hybridMultilevel"/>
    <w:tmpl w:val="6616EC0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0FC4FE2"/>
    <w:multiLevelType w:val="hybridMultilevel"/>
    <w:tmpl w:val="18F28180"/>
    <w:lvl w:ilvl="0" w:tplc="A70E4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D7BB2"/>
    <w:multiLevelType w:val="hybridMultilevel"/>
    <w:tmpl w:val="566E4A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93E12"/>
    <w:multiLevelType w:val="hybridMultilevel"/>
    <w:tmpl w:val="020A8B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7313FD6"/>
    <w:multiLevelType w:val="hybridMultilevel"/>
    <w:tmpl w:val="913A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32C95"/>
    <w:multiLevelType w:val="hybridMultilevel"/>
    <w:tmpl w:val="06F898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86C1E"/>
    <w:multiLevelType w:val="hybridMultilevel"/>
    <w:tmpl w:val="187210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2872F28"/>
    <w:multiLevelType w:val="hybridMultilevel"/>
    <w:tmpl w:val="7EFE3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94F19"/>
    <w:multiLevelType w:val="hybridMultilevel"/>
    <w:tmpl w:val="1756A3BC"/>
    <w:lvl w:ilvl="0" w:tplc="4F96C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6A95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EB6D7D"/>
    <w:multiLevelType w:val="hybridMultilevel"/>
    <w:tmpl w:val="C952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37244"/>
    <w:multiLevelType w:val="hybridMultilevel"/>
    <w:tmpl w:val="BA9E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06420"/>
    <w:multiLevelType w:val="hybridMultilevel"/>
    <w:tmpl w:val="59988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23129"/>
    <w:multiLevelType w:val="hybridMultilevel"/>
    <w:tmpl w:val="48F43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66E0F"/>
    <w:multiLevelType w:val="hybridMultilevel"/>
    <w:tmpl w:val="8FDC7C7A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6CC7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E066D4"/>
    <w:multiLevelType w:val="hybridMultilevel"/>
    <w:tmpl w:val="0F1AC8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A9698C"/>
    <w:multiLevelType w:val="hybridMultilevel"/>
    <w:tmpl w:val="8CBA47A4"/>
    <w:lvl w:ilvl="0" w:tplc="CD409BB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559B9"/>
    <w:multiLevelType w:val="hybridMultilevel"/>
    <w:tmpl w:val="A5C04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31"/>
  </w:num>
  <w:num w:numId="5">
    <w:abstractNumId w:val="26"/>
  </w:num>
  <w:num w:numId="6">
    <w:abstractNumId w:val="1"/>
  </w:num>
  <w:num w:numId="7">
    <w:abstractNumId w:val="22"/>
  </w:num>
  <w:num w:numId="8">
    <w:abstractNumId w:val="14"/>
  </w:num>
  <w:num w:numId="9">
    <w:abstractNumId w:val="15"/>
  </w:num>
  <w:num w:numId="10">
    <w:abstractNumId w:val="29"/>
  </w:num>
  <w:num w:numId="11">
    <w:abstractNumId w:val="10"/>
  </w:num>
  <w:num w:numId="12">
    <w:abstractNumId w:val="6"/>
  </w:num>
  <w:num w:numId="13">
    <w:abstractNumId w:val="24"/>
  </w:num>
  <w:num w:numId="14">
    <w:abstractNumId w:val="18"/>
  </w:num>
  <w:num w:numId="15">
    <w:abstractNumId w:val="28"/>
  </w:num>
  <w:num w:numId="16">
    <w:abstractNumId w:val="21"/>
  </w:num>
  <w:num w:numId="17">
    <w:abstractNumId w:val="19"/>
  </w:num>
  <w:num w:numId="18">
    <w:abstractNumId w:val="25"/>
  </w:num>
  <w:num w:numId="19">
    <w:abstractNumId w:val="9"/>
  </w:num>
  <w:num w:numId="20">
    <w:abstractNumId w:val="5"/>
  </w:num>
  <w:num w:numId="21">
    <w:abstractNumId w:val="23"/>
  </w:num>
  <w:num w:numId="22">
    <w:abstractNumId w:val="4"/>
  </w:num>
  <w:num w:numId="23">
    <w:abstractNumId w:val="3"/>
  </w:num>
  <w:num w:numId="24">
    <w:abstractNumId w:val="11"/>
  </w:num>
  <w:num w:numId="25">
    <w:abstractNumId w:val="30"/>
  </w:num>
  <w:num w:numId="26">
    <w:abstractNumId w:val="8"/>
  </w:num>
  <w:num w:numId="27">
    <w:abstractNumId w:val="0"/>
  </w:num>
  <w:num w:numId="28">
    <w:abstractNumId w:val="27"/>
  </w:num>
  <w:num w:numId="29">
    <w:abstractNumId w:val="17"/>
  </w:num>
  <w:num w:numId="30">
    <w:abstractNumId w:val="7"/>
  </w:num>
  <w:num w:numId="31">
    <w:abstractNumId w:val="13"/>
  </w:num>
  <w:num w:numId="32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30A1E"/>
    <w:rsid w:val="00004EAC"/>
    <w:rsid w:val="00010339"/>
    <w:rsid w:val="00014155"/>
    <w:rsid w:val="00016A7A"/>
    <w:rsid w:val="00025B11"/>
    <w:rsid w:val="000354EC"/>
    <w:rsid w:val="00036B14"/>
    <w:rsid w:val="000413EF"/>
    <w:rsid w:val="0004262D"/>
    <w:rsid w:val="0004355C"/>
    <w:rsid w:val="000505D6"/>
    <w:rsid w:val="00050A51"/>
    <w:rsid w:val="000515D5"/>
    <w:rsid w:val="00051B33"/>
    <w:rsid w:val="00051EF0"/>
    <w:rsid w:val="00053A49"/>
    <w:rsid w:val="000551E1"/>
    <w:rsid w:val="00057377"/>
    <w:rsid w:val="00063093"/>
    <w:rsid w:val="00063442"/>
    <w:rsid w:val="00065D34"/>
    <w:rsid w:val="000716E8"/>
    <w:rsid w:val="00074CC2"/>
    <w:rsid w:val="0007792E"/>
    <w:rsid w:val="00081B4D"/>
    <w:rsid w:val="000833C0"/>
    <w:rsid w:val="00084B10"/>
    <w:rsid w:val="00090329"/>
    <w:rsid w:val="000A11DE"/>
    <w:rsid w:val="000A2221"/>
    <w:rsid w:val="000A292B"/>
    <w:rsid w:val="000A39CE"/>
    <w:rsid w:val="000B4377"/>
    <w:rsid w:val="000B4632"/>
    <w:rsid w:val="000C0C29"/>
    <w:rsid w:val="000C2F68"/>
    <w:rsid w:val="000C4FAF"/>
    <w:rsid w:val="000C5B18"/>
    <w:rsid w:val="000D01DA"/>
    <w:rsid w:val="000D06F7"/>
    <w:rsid w:val="000D49C6"/>
    <w:rsid w:val="000D5AC3"/>
    <w:rsid w:val="000D6B82"/>
    <w:rsid w:val="000D7A81"/>
    <w:rsid w:val="000E1080"/>
    <w:rsid w:val="000E10CA"/>
    <w:rsid w:val="000E736A"/>
    <w:rsid w:val="000F2CA5"/>
    <w:rsid w:val="000F4BA7"/>
    <w:rsid w:val="00101176"/>
    <w:rsid w:val="00105879"/>
    <w:rsid w:val="00106072"/>
    <w:rsid w:val="0011603E"/>
    <w:rsid w:val="001166ED"/>
    <w:rsid w:val="00117C5F"/>
    <w:rsid w:val="00117D7B"/>
    <w:rsid w:val="00120082"/>
    <w:rsid w:val="00120429"/>
    <w:rsid w:val="00121BCF"/>
    <w:rsid w:val="00124966"/>
    <w:rsid w:val="001275C0"/>
    <w:rsid w:val="00134D39"/>
    <w:rsid w:val="00147A23"/>
    <w:rsid w:val="00150CB9"/>
    <w:rsid w:val="00164F16"/>
    <w:rsid w:val="001668A8"/>
    <w:rsid w:val="001711E0"/>
    <w:rsid w:val="00171E02"/>
    <w:rsid w:val="001769EF"/>
    <w:rsid w:val="00177675"/>
    <w:rsid w:val="00180938"/>
    <w:rsid w:val="00190953"/>
    <w:rsid w:val="00190A4F"/>
    <w:rsid w:val="001920FF"/>
    <w:rsid w:val="001924D0"/>
    <w:rsid w:val="00192CE6"/>
    <w:rsid w:val="001931AE"/>
    <w:rsid w:val="00193FC3"/>
    <w:rsid w:val="00197799"/>
    <w:rsid w:val="001B102C"/>
    <w:rsid w:val="001B4ADB"/>
    <w:rsid w:val="001B4E36"/>
    <w:rsid w:val="001C324D"/>
    <w:rsid w:val="001C48AF"/>
    <w:rsid w:val="001C7166"/>
    <w:rsid w:val="001D0E86"/>
    <w:rsid w:val="001D167E"/>
    <w:rsid w:val="001D1839"/>
    <w:rsid w:val="001D1AF4"/>
    <w:rsid w:val="001D5BF0"/>
    <w:rsid w:val="001E1B92"/>
    <w:rsid w:val="001F0F3D"/>
    <w:rsid w:val="001F1ECB"/>
    <w:rsid w:val="001F2A3E"/>
    <w:rsid w:val="001F3127"/>
    <w:rsid w:val="001F323D"/>
    <w:rsid w:val="001F4560"/>
    <w:rsid w:val="001F45BA"/>
    <w:rsid w:val="001F7E2D"/>
    <w:rsid w:val="00201B60"/>
    <w:rsid w:val="00203C08"/>
    <w:rsid w:val="002069C4"/>
    <w:rsid w:val="00207809"/>
    <w:rsid w:val="00210BE9"/>
    <w:rsid w:val="00213434"/>
    <w:rsid w:val="00216F4B"/>
    <w:rsid w:val="00217031"/>
    <w:rsid w:val="00223260"/>
    <w:rsid w:val="002247F8"/>
    <w:rsid w:val="0023196E"/>
    <w:rsid w:val="00236F64"/>
    <w:rsid w:val="002419E1"/>
    <w:rsid w:val="002441B2"/>
    <w:rsid w:val="002457E5"/>
    <w:rsid w:val="00254F1A"/>
    <w:rsid w:val="00257ADF"/>
    <w:rsid w:val="002606D9"/>
    <w:rsid w:val="00266DB4"/>
    <w:rsid w:val="00270788"/>
    <w:rsid w:val="00271433"/>
    <w:rsid w:val="00274467"/>
    <w:rsid w:val="002763AE"/>
    <w:rsid w:val="0027770B"/>
    <w:rsid w:val="00280B65"/>
    <w:rsid w:val="002901B3"/>
    <w:rsid w:val="002A2407"/>
    <w:rsid w:val="002A42D0"/>
    <w:rsid w:val="002A4340"/>
    <w:rsid w:val="002A46F0"/>
    <w:rsid w:val="002A5621"/>
    <w:rsid w:val="002B1318"/>
    <w:rsid w:val="002B2921"/>
    <w:rsid w:val="002B3BE2"/>
    <w:rsid w:val="002C29FB"/>
    <w:rsid w:val="002C3275"/>
    <w:rsid w:val="002C7DC6"/>
    <w:rsid w:val="002D0E1F"/>
    <w:rsid w:val="002D1D93"/>
    <w:rsid w:val="002D4A6D"/>
    <w:rsid w:val="002D5119"/>
    <w:rsid w:val="002D62F5"/>
    <w:rsid w:val="002D7479"/>
    <w:rsid w:val="002D7853"/>
    <w:rsid w:val="002D7F46"/>
    <w:rsid w:val="002E30F3"/>
    <w:rsid w:val="002E3676"/>
    <w:rsid w:val="002F23CC"/>
    <w:rsid w:val="002F3A6B"/>
    <w:rsid w:val="002F70EF"/>
    <w:rsid w:val="003015BE"/>
    <w:rsid w:val="00307563"/>
    <w:rsid w:val="00310775"/>
    <w:rsid w:val="0031121F"/>
    <w:rsid w:val="00313037"/>
    <w:rsid w:val="0031307A"/>
    <w:rsid w:val="0031479A"/>
    <w:rsid w:val="00317B40"/>
    <w:rsid w:val="00323723"/>
    <w:rsid w:val="00323732"/>
    <w:rsid w:val="003248F2"/>
    <w:rsid w:val="00325D88"/>
    <w:rsid w:val="00327B1E"/>
    <w:rsid w:val="003303C9"/>
    <w:rsid w:val="00330A1E"/>
    <w:rsid w:val="00331FE0"/>
    <w:rsid w:val="003351C2"/>
    <w:rsid w:val="00336902"/>
    <w:rsid w:val="00337C22"/>
    <w:rsid w:val="003424F0"/>
    <w:rsid w:val="00344D44"/>
    <w:rsid w:val="00345819"/>
    <w:rsid w:val="00351E98"/>
    <w:rsid w:val="003530F1"/>
    <w:rsid w:val="0035572F"/>
    <w:rsid w:val="0036142E"/>
    <w:rsid w:val="00362757"/>
    <w:rsid w:val="00372A01"/>
    <w:rsid w:val="00373357"/>
    <w:rsid w:val="00374298"/>
    <w:rsid w:val="003848F3"/>
    <w:rsid w:val="00391EAB"/>
    <w:rsid w:val="003A1F6E"/>
    <w:rsid w:val="003A5793"/>
    <w:rsid w:val="003A77AF"/>
    <w:rsid w:val="003B12A7"/>
    <w:rsid w:val="003B375C"/>
    <w:rsid w:val="003B3D9F"/>
    <w:rsid w:val="003C1931"/>
    <w:rsid w:val="003D2B7F"/>
    <w:rsid w:val="003D39AB"/>
    <w:rsid w:val="003D690E"/>
    <w:rsid w:val="003E25C5"/>
    <w:rsid w:val="003E2FD8"/>
    <w:rsid w:val="003E765F"/>
    <w:rsid w:val="003F006D"/>
    <w:rsid w:val="003F516B"/>
    <w:rsid w:val="004021AD"/>
    <w:rsid w:val="004061D1"/>
    <w:rsid w:val="00406AB9"/>
    <w:rsid w:val="004108D4"/>
    <w:rsid w:val="0041383C"/>
    <w:rsid w:val="00414060"/>
    <w:rsid w:val="00414CC6"/>
    <w:rsid w:val="00416242"/>
    <w:rsid w:val="00421F45"/>
    <w:rsid w:val="00427D94"/>
    <w:rsid w:val="00431E6F"/>
    <w:rsid w:val="00432965"/>
    <w:rsid w:val="004364FA"/>
    <w:rsid w:val="00440A82"/>
    <w:rsid w:val="00440B32"/>
    <w:rsid w:val="004416E3"/>
    <w:rsid w:val="004422B4"/>
    <w:rsid w:val="00443D6A"/>
    <w:rsid w:val="00444B07"/>
    <w:rsid w:val="00445A9D"/>
    <w:rsid w:val="00445EEF"/>
    <w:rsid w:val="004516FD"/>
    <w:rsid w:val="004522E0"/>
    <w:rsid w:val="0045405F"/>
    <w:rsid w:val="0045636C"/>
    <w:rsid w:val="00456A0B"/>
    <w:rsid w:val="00460031"/>
    <w:rsid w:val="0046399D"/>
    <w:rsid w:val="00466C9E"/>
    <w:rsid w:val="00470DE6"/>
    <w:rsid w:val="00477268"/>
    <w:rsid w:val="00482C8F"/>
    <w:rsid w:val="004966F3"/>
    <w:rsid w:val="004A3F3B"/>
    <w:rsid w:val="004A44FE"/>
    <w:rsid w:val="004A5F17"/>
    <w:rsid w:val="004A7794"/>
    <w:rsid w:val="004C616D"/>
    <w:rsid w:val="004D3A0B"/>
    <w:rsid w:val="004D6D29"/>
    <w:rsid w:val="004E1454"/>
    <w:rsid w:val="004E245C"/>
    <w:rsid w:val="004E2A9E"/>
    <w:rsid w:val="004E6E0F"/>
    <w:rsid w:val="004E7B86"/>
    <w:rsid w:val="004E7EF0"/>
    <w:rsid w:val="005027C9"/>
    <w:rsid w:val="00502F4D"/>
    <w:rsid w:val="00506DAC"/>
    <w:rsid w:val="005120E2"/>
    <w:rsid w:val="00513F5F"/>
    <w:rsid w:val="005141A7"/>
    <w:rsid w:val="00515128"/>
    <w:rsid w:val="00515227"/>
    <w:rsid w:val="00515C9B"/>
    <w:rsid w:val="0051679E"/>
    <w:rsid w:val="00523E6D"/>
    <w:rsid w:val="005241D5"/>
    <w:rsid w:val="00532285"/>
    <w:rsid w:val="00533BE6"/>
    <w:rsid w:val="00535A85"/>
    <w:rsid w:val="00536403"/>
    <w:rsid w:val="00543AE3"/>
    <w:rsid w:val="00554E62"/>
    <w:rsid w:val="00556ED4"/>
    <w:rsid w:val="00557E47"/>
    <w:rsid w:val="00557F60"/>
    <w:rsid w:val="0056163E"/>
    <w:rsid w:val="005656F3"/>
    <w:rsid w:val="005707D8"/>
    <w:rsid w:val="005779AF"/>
    <w:rsid w:val="0058373C"/>
    <w:rsid w:val="00584A9C"/>
    <w:rsid w:val="00585231"/>
    <w:rsid w:val="005869A4"/>
    <w:rsid w:val="00596AD7"/>
    <w:rsid w:val="005A011F"/>
    <w:rsid w:val="005A2A7D"/>
    <w:rsid w:val="005A3B6A"/>
    <w:rsid w:val="005B151C"/>
    <w:rsid w:val="005B1EBE"/>
    <w:rsid w:val="005B45A9"/>
    <w:rsid w:val="005B4F1B"/>
    <w:rsid w:val="005B5097"/>
    <w:rsid w:val="005B5EE9"/>
    <w:rsid w:val="005B692F"/>
    <w:rsid w:val="005C0D42"/>
    <w:rsid w:val="005C7792"/>
    <w:rsid w:val="005D3B3E"/>
    <w:rsid w:val="005D5893"/>
    <w:rsid w:val="005D6775"/>
    <w:rsid w:val="005E0137"/>
    <w:rsid w:val="005E0D54"/>
    <w:rsid w:val="005E3A7B"/>
    <w:rsid w:val="005E601B"/>
    <w:rsid w:val="005F2F98"/>
    <w:rsid w:val="0060082C"/>
    <w:rsid w:val="00611D26"/>
    <w:rsid w:val="006138E6"/>
    <w:rsid w:val="006177CD"/>
    <w:rsid w:val="00622F75"/>
    <w:rsid w:val="00626A4F"/>
    <w:rsid w:val="0062760F"/>
    <w:rsid w:val="00633946"/>
    <w:rsid w:val="006346AA"/>
    <w:rsid w:val="006350AC"/>
    <w:rsid w:val="006357F9"/>
    <w:rsid w:val="00644B4F"/>
    <w:rsid w:val="00647673"/>
    <w:rsid w:val="00651034"/>
    <w:rsid w:val="00654B8A"/>
    <w:rsid w:val="006574B7"/>
    <w:rsid w:val="00663784"/>
    <w:rsid w:val="00673598"/>
    <w:rsid w:val="00676483"/>
    <w:rsid w:val="00697384"/>
    <w:rsid w:val="006A0D0D"/>
    <w:rsid w:val="006B4852"/>
    <w:rsid w:val="006B572C"/>
    <w:rsid w:val="006B63FF"/>
    <w:rsid w:val="006B7EED"/>
    <w:rsid w:val="006D1132"/>
    <w:rsid w:val="006D3743"/>
    <w:rsid w:val="006D506F"/>
    <w:rsid w:val="006D5EC9"/>
    <w:rsid w:val="006E26A3"/>
    <w:rsid w:val="006E3461"/>
    <w:rsid w:val="006E44D8"/>
    <w:rsid w:val="006F110E"/>
    <w:rsid w:val="006F4933"/>
    <w:rsid w:val="006F5161"/>
    <w:rsid w:val="006F6BA6"/>
    <w:rsid w:val="0070365A"/>
    <w:rsid w:val="007050AA"/>
    <w:rsid w:val="0070590B"/>
    <w:rsid w:val="00707BAC"/>
    <w:rsid w:val="00707C27"/>
    <w:rsid w:val="00707ED7"/>
    <w:rsid w:val="00712B54"/>
    <w:rsid w:val="00712E7C"/>
    <w:rsid w:val="00713381"/>
    <w:rsid w:val="007161FC"/>
    <w:rsid w:val="00716A23"/>
    <w:rsid w:val="00722309"/>
    <w:rsid w:val="00726A68"/>
    <w:rsid w:val="00726B33"/>
    <w:rsid w:val="007301A0"/>
    <w:rsid w:val="00734E44"/>
    <w:rsid w:val="00736CE5"/>
    <w:rsid w:val="00736F85"/>
    <w:rsid w:val="007442BC"/>
    <w:rsid w:val="00745B5E"/>
    <w:rsid w:val="00747E08"/>
    <w:rsid w:val="0075264F"/>
    <w:rsid w:val="007531D5"/>
    <w:rsid w:val="00753B94"/>
    <w:rsid w:val="00760F88"/>
    <w:rsid w:val="00763B0F"/>
    <w:rsid w:val="0076434F"/>
    <w:rsid w:val="00767A86"/>
    <w:rsid w:val="00775667"/>
    <w:rsid w:val="0077789E"/>
    <w:rsid w:val="00787440"/>
    <w:rsid w:val="0079037F"/>
    <w:rsid w:val="00792433"/>
    <w:rsid w:val="007942ED"/>
    <w:rsid w:val="00796906"/>
    <w:rsid w:val="00796966"/>
    <w:rsid w:val="00797E5C"/>
    <w:rsid w:val="00797F39"/>
    <w:rsid w:val="007A0CCB"/>
    <w:rsid w:val="007A2B82"/>
    <w:rsid w:val="007A322A"/>
    <w:rsid w:val="007A4827"/>
    <w:rsid w:val="007A623A"/>
    <w:rsid w:val="007B03CA"/>
    <w:rsid w:val="007B0961"/>
    <w:rsid w:val="007B0980"/>
    <w:rsid w:val="007B6CA6"/>
    <w:rsid w:val="007B7297"/>
    <w:rsid w:val="007C402C"/>
    <w:rsid w:val="007D25F1"/>
    <w:rsid w:val="007D41B3"/>
    <w:rsid w:val="007E577B"/>
    <w:rsid w:val="007E6F6E"/>
    <w:rsid w:val="007F186A"/>
    <w:rsid w:val="007F3A52"/>
    <w:rsid w:val="007F552C"/>
    <w:rsid w:val="007F6F3E"/>
    <w:rsid w:val="007F7CF9"/>
    <w:rsid w:val="00805D32"/>
    <w:rsid w:val="00807C34"/>
    <w:rsid w:val="00813C25"/>
    <w:rsid w:val="00822266"/>
    <w:rsid w:val="0083112C"/>
    <w:rsid w:val="00837D04"/>
    <w:rsid w:val="00840682"/>
    <w:rsid w:val="00841642"/>
    <w:rsid w:val="00843A0A"/>
    <w:rsid w:val="00843CE4"/>
    <w:rsid w:val="0084492B"/>
    <w:rsid w:val="00844F22"/>
    <w:rsid w:val="008510CD"/>
    <w:rsid w:val="00852BB6"/>
    <w:rsid w:val="00855089"/>
    <w:rsid w:val="00860E6E"/>
    <w:rsid w:val="008623A7"/>
    <w:rsid w:val="00863EE8"/>
    <w:rsid w:val="008675F9"/>
    <w:rsid w:val="00870106"/>
    <w:rsid w:val="00870B7A"/>
    <w:rsid w:val="00870FE9"/>
    <w:rsid w:val="00872F3D"/>
    <w:rsid w:val="00874D5C"/>
    <w:rsid w:val="00881268"/>
    <w:rsid w:val="0088214F"/>
    <w:rsid w:val="00885FF0"/>
    <w:rsid w:val="00886FF6"/>
    <w:rsid w:val="0089037D"/>
    <w:rsid w:val="008925F5"/>
    <w:rsid w:val="008933B8"/>
    <w:rsid w:val="00893751"/>
    <w:rsid w:val="0089655F"/>
    <w:rsid w:val="008975B1"/>
    <w:rsid w:val="008A2075"/>
    <w:rsid w:val="008B2DA3"/>
    <w:rsid w:val="008B674C"/>
    <w:rsid w:val="008B7A20"/>
    <w:rsid w:val="008C11AC"/>
    <w:rsid w:val="008C5B24"/>
    <w:rsid w:val="008D03A3"/>
    <w:rsid w:val="008D32FC"/>
    <w:rsid w:val="008D7F5F"/>
    <w:rsid w:val="008E3C3C"/>
    <w:rsid w:val="008E5F85"/>
    <w:rsid w:val="008F1D8E"/>
    <w:rsid w:val="008F21A5"/>
    <w:rsid w:val="008F5C82"/>
    <w:rsid w:val="008F72F5"/>
    <w:rsid w:val="0090032B"/>
    <w:rsid w:val="00902E0A"/>
    <w:rsid w:val="00905197"/>
    <w:rsid w:val="009058EB"/>
    <w:rsid w:val="009077AD"/>
    <w:rsid w:val="00910771"/>
    <w:rsid w:val="0091104C"/>
    <w:rsid w:val="00914322"/>
    <w:rsid w:val="00921B7E"/>
    <w:rsid w:val="00921CC6"/>
    <w:rsid w:val="00921E22"/>
    <w:rsid w:val="009227A6"/>
    <w:rsid w:val="00922C53"/>
    <w:rsid w:val="0092326C"/>
    <w:rsid w:val="00923A6F"/>
    <w:rsid w:val="00925A6C"/>
    <w:rsid w:val="00933781"/>
    <w:rsid w:val="009378C6"/>
    <w:rsid w:val="00945B45"/>
    <w:rsid w:val="009618A6"/>
    <w:rsid w:val="009641FA"/>
    <w:rsid w:val="00970D9F"/>
    <w:rsid w:val="00975A6B"/>
    <w:rsid w:val="00981372"/>
    <w:rsid w:val="009866AB"/>
    <w:rsid w:val="00986A6D"/>
    <w:rsid w:val="00987275"/>
    <w:rsid w:val="00990F62"/>
    <w:rsid w:val="00993BB9"/>
    <w:rsid w:val="009A1363"/>
    <w:rsid w:val="009A4C65"/>
    <w:rsid w:val="009A703E"/>
    <w:rsid w:val="009B1FE9"/>
    <w:rsid w:val="009B2FEB"/>
    <w:rsid w:val="009B5A35"/>
    <w:rsid w:val="009B7EFA"/>
    <w:rsid w:val="009C4FE6"/>
    <w:rsid w:val="009C5F63"/>
    <w:rsid w:val="009D2717"/>
    <w:rsid w:val="009E1E44"/>
    <w:rsid w:val="009E26F4"/>
    <w:rsid w:val="009E274D"/>
    <w:rsid w:val="009E2ABA"/>
    <w:rsid w:val="009E45D0"/>
    <w:rsid w:val="009E723D"/>
    <w:rsid w:val="009E74F2"/>
    <w:rsid w:val="009F01E6"/>
    <w:rsid w:val="009F3333"/>
    <w:rsid w:val="009F6BFB"/>
    <w:rsid w:val="009F7777"/>
    <w:rsid w:val="00A00B63"/>
    <w:rsid w:val="00A02BC3"/>
    <w:rsid w:val="00A04437"/>
    <w:rsid w:val="00A05FB0"/>
    <w:rsid w:val="00A06F5E"/>
    <w:rsid w:val="00A1397E"/>
    <w:rsid w:val="00A143C7"/>
    <w:rsid w:val="00A21ABF"/>
    <w:rsid w:val="00A22ED2"/>
    <w:rsid w:val="00A30FAF"/>
    <w:rsid w:val="00A32C3A"/>
    <w:rsid w:val="00A3540C"/>
    <w:rsid w:val="00A36607"/>
    <w:rsid w:val="00A40A02"/>
    <w:rsid w:val="00A6490A"/>
    <w:rsid w:val="00A64970"/>
    <w:rsid w:val="00A64F45"/>
    <w:rsid w:val="00A67C37"/>
    <w:rsid w:val="00A70290"/>
    <w:rsid w:val="00A707C2"/>
    <w:rsid w:val="00A71F18"/>
    <w:rsid w:val="00A722D7"/>
    <w:rsid w:val="00A761A3"/>
    <w:rsid w:val="00A811BC"/>
    <w:rsid w:val="00A8125C"/>
    <w:rsid w:val="00A8663D"/>
    <w:rsid w:val="00A91070"/>
    <w:rsid w:val="00A91B55"/>
    <w:rsid w:val="00A93B6F"/>
    <w:rsid w:val="00AA4EE9"/>
    <w:rsid w:val="00AB0374"/>
    <w:rsid w:val="00AB4547"/>
    <w:rsid w:val="00AB5510"/>
    <w:rsid w:val="00AB576F"/>
    <w:rsid w:val="00AC79F2"/>
    <w:rsid w:val="00AD1659"/>
    <w:rsid w:val="00AD2027"/>
    <w:rsid w:val="00AF0102"/>
    <w:rsid w:val="00AF07F3"/>
    <w:rsid w:val="00AF275C"/>
    <w:rsid w:val="00AF47CD"/>
    <w:rsid w:val="00AF5CC4"/>
    <w:rsid w:val="00B10258"/>
    <w:rsid w:val="00B12E20"/>
    <w:rsid w:val="00B1381B"/>
    <w:rsid w:val="00B156D4"/>
    <w:rsid w:val="00B16A4A"/>
    <w:rsid w:val="00B23BC3"/>
    <w:rsid w:val="00B2513B"/>
    <w:rsid w:val="00B262D3"/>
    <w:rsid w:val="00B31417"/>
    <w:rsid w:val="00B35160"/>
    <w:rsid w:val="00B44481"/>
    <w:rsid w:val="00B46CEF"/>
    <w:rsid w:val="00B5037D"/>
    <w:rsid w:val="00B52B28"/>
    <w:rsid w:val="00B52E2A"/>
    <w:rsid w:val="00B63EDF"/>
    <w:rsid w:val="00B63FC4"/>
    <w:rsid w:val="00B647E8"/>
    <w:rsid w:val="00B6659B"/>
    <w:rsid w:val="00B77A6B"/>
    <w:rsid w:val="00B83FAC"/>
    <w:rsid w:val="00B8500F"/>
    <w:rsid w:val="00B8506E"/>
    <w:rsid w:val="00B87F32"/>
    <w:rsid w:val="00B92712"/>
    <w:rsid w:val="00B93650"/>
    <w:rsid w:val="00B95394"/>
    <w:rsid w:val="00B9791F"/>
    <w:rsid w:val="00BA19DF"/>
    <w:rsid w:val="00BA3D1C"/>
    <w:rsid w:val="00BB10F9"/>
    <w:rsid w:val="00BB1945"/>
    <w:rsid w:val="00BB48A5"/>
    <w:rsid w:val="00BC0CB9"/>
    <w:rsid w:val="00BC1DDB"/>
    <w:rsid w:val="00BC39AF"/>
    <w:rsid w:val="00BC5322"/>
    <w:rsid w:val="00BC6876"/>
    <w:rsid w:val="00BC6C21"/>
    <w:rsid w:val="00BD2F24"/>
    <w:rsid w:val="00BD3261"/>
    <w:rsid w:val="00BD7532"/>
    <w:rsid w:val="00BF0C26"/>
    <w:rsid w:val="00C01F1C"/>
    <w:rsid w:val="00C02A6B"/>
    <w:rsid w:val="00C03E5B"/>
    <w:rsid w:val="00C07901"/>
    <w:rsid w:val="00C12A95"/>
    <w:rsid w:val="00C132D2"/>
    <w:rsid w:val="00C13C30"/>
    <w:rsid w:val="00C15551"/>
    <w:rsid w:val="00C15605"/>
    <w:rsid w:val="00C156A6"/>
    <w:rsid w:val="00C17691"/>
    <w:rsid w:val="00C17942"/>
    <w:rsid w:val="00C334BB"/>
    <w:rsid w:val="00C341C8"/>
    <w:rsid w:val="00C37C58"/>
    <w:rsid w:val="00C40353"/>
    <w:rsid w:val="00C409B9"/>
    <w:rsid w:val="00C40A32"/>
    <w:rsid w:val="00C502D9"/>
    <w:rsid w:val="00C53859"/>
    <w:rsid w:val="00C6063A"/>
    <w:rsid w:val="00C64466"/>
    <w:rsid w:val="00C65B62"/>
    <w:rsid w:val="00C661B7"/>
    <w:rsid w:val="00C661CF"/>
    <w:rsid w:val="00C7180F"/>
    <w:rsid w:val="00C7230F"/>
    <w:rsid w:val="00C73368"/>
    <w:rsid w:val="00C75AFC"/>
    <w:rsid w:val="00C83E5B"/>
    <w:rsid w:val="00C84AD2"/>
    <w:rsid w:val="00C862D4"/>
    <w:rsid w:val="00C863C3"/>
    <w:rsid w:val="00C90863"/>
    <w:rsid w:val="00C918D0"/>
    <w:rsid w:val="00C91B6F"/>
    <w:rsid w:val="00CA0D13"/>
    <w:rsid w:val="00CB01A9"/>
    <w:rsid w:val="00CB1878"/>
    <w:rsid w:val="00CB792D"/>
    <w:rsid w:val="00CC1040"/>
    <w:rsid w:val="00CC3FBD"/>
    <w:rsid w:val="00CC53FC"/>
    <w:rsid w:val="00CD1D20"/>
    <w:rsid w:val="00CD3C12"/>
    <w:rsid w:val="00CD439E"/>
    <w:rsid w:val="00CE15A9"/>
    <w:rsid w:val="00CE3328"/>
    <w:rsid w:val="00CE44B1"/>
    <w:rsid w:val="00CF3678"/>
    <w:rsid w:val="00CF5623"/>
    <w:rsid w:val="00CF5D28"/>
    <w:rsid w:val="00D0000E"/>
    <w:rsid w:val="00D0238B"/>
    <w:rsid w:val="00D06088"/>
    <w:rsid w:val="00D10D2E"/>
    <w:rsid w:val="00D13BCB"/>
    <w:rsid w:val="00D15754"/>
    <w:rsid w:val="00D23820"/>
    <w:rsid w:val="00D31DA0"/>
    <w:rsid w:val="00D323D7"/>
    <w:rsid w:val="00D37600"/>
    <w:rsid w:val="00D417C3"/>
    <w:rsid w:val="00D46925"/>
    <w:rsid w:val="00D47B88"/>
    <w:rsid w:val="00D50573"/>
    <w:rsid w:val="00D5168E"/>
    <w:rsid w:val="00D55294"/>
    <w:rsid w:val="00D575DD"/>
    <w:rsid w:val="00D60789"/>
    <w:rsid w:val="00D71BCE"/>
    <w:rsid w:val="00D744A0"/>
    <w:rsid w:val="00D74762"/>
    <w:rsid w:val="00D7637E"/>
    <w:rsid w:val="00D87A22"/>
    <w:rsid w:val="00D901C1"/>
    <w:rsid w:val="00D92AAE"/>
    <w:rsid w:val="00D94BCF"/>
    <w:rsid w:val="00D953AF"/>
    <w:rsid w:val="00D96188"/>
    <w:rsid w:val="00D9721A"/>
    <w:rsid w:val="00D9778D"/>
    <w:rsid w:val="00DB306B"/>
    <w:rsid w:val="00DB4C2A"/>
    <w:rsid w:val="00DC2C10"/>
    <w:rsid w:val="00DD22B2"/>
    <w:rsid w:val="00DD5A64"/>
    <w:rsid w:val="00DD719F"/>
    <w:rsid w:val="00DE0B3B"/>
    <w:rsid w:val="00DE1CC0"/>
    <w:rsid w:val="00DE294E"/>
    <w:rsid w:val="00DF1A41"/>
    <w:rsid w:val="00DF1F0D"/>
    <w:rsid w:val="00DF27B1"/>
    <w:rsid w:val="00DF348C"/>
    <w:rsid w:val="00E005B4"/>
    <w:rsid w:val="00E05952"/>
    <w:rsid w:val="00E05C5A"/>
    <w:rsid w:val="00E068DA"/>
    <w:rsid w:val="00E13526"/>
    <w:rsid w:val="00E21F86"/>
    <w:rsid w:val="00E24BDF"/>
    <w:rsid w:val="00E25502"/>
    <w:rsid w:val="00E30151"/>
    <w:rsid w:val="00E305D9"/>
    <w:rsid w:val="00E41566"/>
    <w:rsid w:val="00E420DC"/>
    <w:rsid w:val="00E4272A"/>
    <w:rsid w:val="00E440E1"/>
    <w:rsid w:val="00E45C0F"/>
    <w:rsid w:val="00E45F71"/>
    <w:rsid w:val="00E52DF4"/>
    <w:rsid w:val="00E54BDA"/>
    <w:rsid w:val="00E55C05"/>
    <w:rsid w:val="00E60DD2"/>
    <w:rsid w:val="00E62171"/>
    <w:rsid w:val="00E745C1"/>
    <w:rsid w:val="00E7487B"/>
    <w:rsid w:val="00E75498"/>
    <w:rsid w:val="00E81E90"/>
    <w:rsid w:val="00E87AB9"/>
    <w:rsid w:val="00E906C9"/>
    <w:rsid w:val="00E91968"/>
    <w:rsid w:val="00E92E9A"/>
    <w:rsid w:val="00E941B5"/>
    <w:rsid w:val="00E9711D"/>
    <w:rsid w:val="00EA35C5"/>
    <w:rsid w:val="00EB1635"/>
    <w:rsid w:val="00EB3104"/>
    <w:rsid w:val="00EC0775"/>
    <w:rsid w:val="00EC078F"/>
    <w:rsid w:val="00ED0C19"/>
    <w:rsid w:val="00ED472D"/>
    <w:rsid w:val="00EE4836"/>
    <w:rsid w:val="00EE5308"/>
    <w:rsid w:val="00EE6657"/>
    <w:rsid w:val="00EE79E7"/>
    <w:rsid w:val="00EF0C27"/>
    <w:rsid w:val="00EF109D"/>
    <w:rsid w:val="00EF293B"/>
    <w:rsid w:val="00EF53AB"/>
    <w:rsid w:val="00EF7C45"/>
    <w:rsid w:val="00F029CB"/>
    <w:rsid w:val="00F033C7"/>
    <w:rsid w:val="00F066A2"/>
    <w:rsid w:val="00F10570"/>
    <w:rsid w:val="00F10604"/>
    <w:rsid w:val="00F106BD"/>
    <w:rsid w:val="00F127BE"/>
    <w:rsid w:val="00F148BC"/>
    <w:rsid w:val="00F1603B"/>
    <w:rsid w:val="00F17BAE"/>
    <w:rsid w:val="00F24EFA"/>
    <w:rsid w:val="00F255C9"/>
    <w:rsid w:val="00F266A0"/>
    <w:rsid w:val="00F26887"/>
    <w:rsid w:val="00F27CD3"/>
    <w:rsid w:val="00F31EA9"/>
    <w:rsid w:val="00F379F9"/>
    <w:rsid w:val="00F444EA"/>
    <w:rsid w:val="00F470FA"/>
    <w:rsid w:val="00F53DC1"/>
    <w:rsid w:val="00F62665"/>
    <w:rsid w:val="00F65D80"/>
    <w:rsid w:val="00F66732"/>
    <w:rsid w:val="00F7036B"/>
    <w:rsid w:val="00F7510F"/>
    <w:rsid w:val="00F761F5"/>
    <w:rsid w:val="00F850B9"/>
    <w:rsid w:val="00F9389A"/>
    <w:rsid w:val="00FA5455"/>
    <w:rsid w:val="00FA61C0"/>
    <w:rsid w:val="00FA76C0"/>
    <w:rsid w:val="00FB2915"/>
    <w:rsid w:val="00FC0343"/>
    <w:rsid w:val="00FC0508"/>
    <w:rsid w:val="00FC2207"/>
    <w:rsid w:val="00FD1B05"/>
    <w:rsid w:val="00FE2741"/>
    <w:rsid w:val="00FF05C4"/>
    <w:rsid w:val="00FF3495"/>
    <w:rsid w:val="00FF53A0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5FB0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unhideWhenUsed/>
    <w:rsid w:val="00A05FB0"/>
    <w:rPr>
      <w:color w:val="0000FF"/>
      <w:u w:val="single"/>
    </w:rPr>
  </w:style>
  <w:style w:type="paragraph" w:styleId="Bezodstpw">
    <w:name w:val="No Spacing"/>
    <w:uiPriority w:val="1"/>
    <w:qFormat/>
    <w:rsid w:val="00CD3C12"/>
    <w:rPr>
      <w:rFonts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726B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39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StopkaZnak">
    <w:name w:val="Stopka Znak"/>
    <w:link w:val="Stopka"/>
    <w:uiPriority w:val="99"/>
    <w:rsid w:val="003D39AB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3D39A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39AB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PT"/>
    </w:rPr>
  </w:style>
  <w:style w:type="character" w:customStyle="1" w:styleId="TekstprzypisudolnegoZnak">
    <w:name w:val="Tekst przypisu dolnego Znak"/>
    <w:link w:val="Tekstprzypisudolnego"/>
    <w:rsid w:val="003D39AB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Odwoanieprzypisudolnego">
    <w:name w:val="footnote reference"/>
    <w:rsid w:val="003D39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9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NagwekZnak">
    <w:name w:val="Nagłówek Znak"/>
    <w:link w:val="Nagwek"/>
    <w:uiPriority w:val="99"/>
    <w:rsid w:val="003D39AB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D39A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rsid w:val="003D39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9AB"/>
    <w:pPr>
      <w:spacing w:after="0" w:line="240" w:lineRule="auto"/>
    </w:pPr>
    <w:rPr>
      <w:rFonts w:ascii="Tahoma" w:eastAsia="Times New Roman" w:hAnsi="Tahoma"/>
      <w:sz w:val="16"/>
      <w:szCs w:val="16"/>
      <w:lang w:val="pt-PT" w:eastAsia="pt-PT"/>
    </w:rPr>
  </w:style>
  <w:style w:type="character" w:customStyle="1" w:styleId="TekstdymkaZnak">
    <w:name w:val="Tekst dymka Znak"/>
    <w:link w:val="Tekstdymka"/>
    <w:uiPriority w:val="99"/>
    <w:semiHidden/>
    <w:rsid w:val="003D39AB"/>
    <w:rPr>
      <w:rFonts w:ascii="Tahoma" w:eastAsia="Times New Roman" w:hAnsi="Tahoma" w:cs="Tahoma"/>
      <w:sz w:val="16"/>
      <w:szCs w:val="16"/>
      <w:lang w:val="pt-PT" w:eastAsia="pt-PT"/>
    </w:rPr>
  </w:style>
  <w:style w:type="table" w:styleId="Tabela-Siatka">
    <w:name w:val="Table Grid"/>
    <w:basedOn w:val="Standardowy"/>
    <w:uiPriority w:val="59"/>
    <w:rsid w:val="003D3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6">
    <w:name w:val="Medium Grid 3 Accent 6"/>
    <w:basedOn w:val="Standardowy"/>
    <w:uiPriority w:val="69"/>
    <w:rsid w:val="003D39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ormalnyWeb">
    <w:name w:val="Normal (Web)"/>
    <w:basedOn w:val="Normalny"/>
    <w:uiPriority w:val="99"/>
    <w:rsid w:val="003D3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9AB"/>
    <w:pPr>
      <w:spacing w:after="0"/>
    </w:pPr>
    <w:rPr>
      <w:rFonts w:ascii="Times New Roman" w:eastAsia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link w:val="Tematkomentarza"/>
    <w:uiPriority w:val="99"/>
    <w:semiHidden/>
    <w:rsid w:val="003D39AB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character" w:customStyle="1" w:styleId="apple-style-span">
    <w:name w:val="apple-style-span"/>
    <w:basedOn w:val="Domylnaczcionkaakapitu"/>
    <w:rsid w:val="003D39AB"/>
  </w:style>
  <w:style w:type="paragraph" w:styleId="Cytat">
    <w:name w:val="Quote"/>
    <w:basedOn w:val="Normalny"/>
    <w:next w:val="Normalny"/>
    <w:link w:val="CytatZnak"/>
    <w:uiPriority w:val="29"/>
    <w:qFormat/>
    <w:rsid w:val="003D39A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 w:line="240" w:lineRule="auto"/>
    </w:pPr>
    <w:rPr>
      <w:iCs/>
      <w:color w:val="000000"/>
      <w:sz w:val="20"/>
      <w:szCs w:val="20"/>
      <w:lang w:val="pt-PT"/>
    </w:rPr>
  </w:style>
  <w:style w:type="character" w:customStyle="1" w:styleId="CytatZnak">
    <w:name w:val="Cytat Znak"/>
    <w:link w:val="Cytat"/>
    <w:uiPriority w:val="29"/>
    <w:rsid w:val="003D39AB"/>
    <w:rPr>
      <w:rFonts w:ascii="Calibri" w:eastAsia="Calibri" w:hAnsi="Calibri" w:cs="Times New Roman"/>
      <w:iCs/>
      <w:color w:val="000000"/>
      <w:lang w:val="pt-PT"/>
    </w:rPr>
  </w:style>
  <w:style w:type="paragraph" w:styleId="Zwykytekst">
    <w:name w:val="Plain Text"/>
    <w:basedOn w:val="Normalny"/>
    <w:link w:val="ZwykytekstZnak"/>
    <w:unhideWhenUsed/>
    <w:rsid w:val="003D39AB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ZwykytekstZnak">
    <w:name w:val="Zwykły tekst Znak"/>
    <w:link w:val="Zwykytekst"/>
    <w:rsid w:val="003D39AB"/>
    <w:rPr>
      <w:rFonts w:ascii="Consolas" w:eastAsia="Calibri" w:hAnsi="Consolas" w:cs="Times New Roman"/>
      <w:sz w:val="21"/>
      <w:szCs w:val="21"/>
      <w:lang w:val="pt-PT"/>
    </w:rPr>
  </w:style>
  <w:style w:type="paragraph" w:styleId="Poprawka">
    <w:name w:val="Revision"/>
    <w:hidden/>
    <w:uiPriority w:val="99"/>
    <w:semiHidden/>
    <w:rsid w:val="003D39AB"/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Pogrubienie">
    <w:name w:val="Strong"/>
    <w:basedOn w:val="Domylnaczcionkaakapitu"/>
    <w:uiPriority w:val="22"/>
    <w:qFormat/>
    <w:rsid w:val="00E906C9"/>
    <w:rPr>
      <w:b/>
      <w:bCs/>
    </w:rPr>
  </w:style>
  <w:style w:type="character" w:customStyle="1" w:styleId="apple-converted-space">
    <w:name w:val="apple-converted-space"/>
    <w:basedOn w:val="Domylnaczcionkaakapitu"/>
    <w:rsid w:val="00DB306B"/>
  </w:style>
  <w:style w:type="paragraph" w:styleId="Tekstpodstawowy">
    <w:name w:val="Body Text"/>
    <w:basedOn w:val="Normalny"/>
    <w:link w:val="TekstpodstawowyZnak"/>
    <w:rsid w:val="009618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8A6"/>
    <w:rPr>
      <w:rFonts w:ascii="Times New Roman" w:eastAsia="Times New Roman" w:hAnsi="Times New Roman"/>
      <w:sz w:val="24"/>
      <w:szCs w:val="24"/>
    </w:rPr>
  </w:style>
  <w:style w:type="paragraph" w:customStyle="1" w:styleId="Pisma">
    <w:name w:val="Pisma"/>
    <w:basedOn w:val="Normalny"/>
    <w:rsid w:val="009618A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5FB0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unhideWhenUsed/>
    <w:rsid w:val="00A05FB0"/>
    <w:rPr>
      <w:color w:val="0000FF"/>
      <w:u w:val="single"/>
    </w:rPr>
  </w:style>
  <w:style w:type="paragraph" w:styleId="Bezodstpw">
    <w:name w:val="No Spacing"/>
    <w:uiPriority w:val="1"/>
    <w:qFormat/>
    <w:rsid w:val="00CD3C12"/>
    <w:rPr>
      <w:rFonts w:cs="Calibri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726B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D39A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StopkaZnak">
    <w:name w:val="Stopka Znak"/>
    <w:link w:val="Stopka"/>
    <w:uiPriority w:val="99"/>
    <w:rsid w:val="003D39AB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3D39A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39AB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PT"/>
    </w:rPr>
  </w:style>
  <w:style w:type="character" w:customStyle="1" w:styleId="TekstprzypisudolnegoZnak">
    <w:name w:val="Tekst przypisu dolnego Znak"/>
    <w:link w:val="Tekstprzypisudolnego"/>
    <w:rsid w:val="003D39AB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styleId="Odwoanieprzypisudolnego">
    <w:name w:val="footnote reference"/>
    <w:rsid w:val="003D39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D39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NagwekZnak">
    <w:name w:val="Nagłówek Znak"/>
    <w:link w:val="Nagwek"/>
    <w:uiPriority w:val="99"/>
    <w:semiHidden/>
    <w:rsid w:val="003D39AB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D39A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rsid w:val="003D39A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9AB"/>
    <w:pPr>
      <w:spacing w:after="0" w:line="240" w:lineRule="auto"/>
    </w:pPr>
    <w:rPr>
      <w:rFonts w:ascii="Tahoma" w:eastAsia="Times New Roman" w:hAnsi="Tahoma"/>
      <w:sz w:val="16"/>
      <w:szCs w:val="16"/>
      <w:lang w:val="pt-PT" w:eastAsia="pt-PT"/>
    </w:rPr>
  </w:style>
  <w:style w:type="character" w:customStyle="1" w:styleId="TekstdymkaZnak">
    <w:name w:val="Tekst dymka Znak"/>
    <w:link w:val="Tekstdymka"/>
    <w:uiPriority w:val="99"/>
    <w:semiHidden/>
    <w:rsid w:val="003D39AB"/>
    <w:rPr>
      <w:rFonts w:ascii="Tahoma" w:eastAsia="Times New Roman" w:hAnsi="Tahoma" w:cs="Tahoma"/>
      <w:sz w:val="16"/>
      <w:szCs w:val="16"/>
      <w:lang w:val="pt-PT" w:eastAsia="pt-PT"/>
    </w:rPr>
  </w:style>
  <w:style w:type="table" w:styleId="Tabela-Siatka">
    <w:name w:val="Table Grid"/>
    <w:basedOn w:val="Standardowy"/>
    <w:uiPriority w:val="59"/>
    <w:rsid w:val="003D3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6">
    <w:name w:val="Medium Grid 3 Accent 6"/>
    <w:basedOn w:val="Standardowy"/>
    <w:uiPriority w:val="69"/>
    <w:rsid w:val="003D39A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ormalnyWeb">
    <w:name w:val="Normal (Web)"/>
    <w:basedOn w:val="Normalny"/>
    <w:uiPriority w:val="99"/>
    <w:rsid w:val="003D3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9AB"/>
    <w:pPr>
      <w:spacing w:after="0"/>
    </w:pPr>
    <w:rPr>
      <w:rFonts w:ascii="Times New Roman" w:eastAsia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link w:val="Tematkomentarza"/>
    <w:uiPriority w:val="99"/>
    <w:semiHidden/>
    <w:rsid w:val="003D39AB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  <w:style w:type="character" w:customStyle="1" w:styleId="apple-style-span">
    <w:name w:val="apple-style-span"/>
    <w:basedOn w:val="Domylnaczcionkaakapitu"/>
    <w:rsid w:val="003D39AB"/>
  </w:style>
  <w:style w:type="paragraph" w:styleId="Cytat">
    <w:name w:val="Quote"/>
    <w:basedOn w:val="Normalny"/>
    <w:next w:val="Normalny"/>
    <w:link w:val="CytatZnak"/>
    <w:uiPriority w:val="29"/>
    <w:qFormat/>
    <w:rsid w:val="003D39A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 w:line="240" w:lineRule="auto"/>
    </w:pPr>
    <w:rPr>
      <w:iCs/>
      <w:color w:val="000000"/>
      <w:sz w:val="20"/>
      <w:szCs w:val="20"/>
      <w:lang w:val="pt-PT"/>
    </w:rPr>
  </w:style>
  <w:style w:type="character" w:customStyle="1" w:styleId="CytatZnak">
    <w:name w:val="Cytat Znak"/>
    <w:link w:val="Cytat"/>
    <w:uiPriority w:val="29"/>
    <w:rsid w:val="003D39AB"/>
    <w:rPr>
      <w:rFonts w:ascii="Calibri" w:eastAsia="Calibri" w:hAnsi="Calibri" w:cs="Times New Roman"/>
      <w:iCs/>
      <w:color w:val="000000"/>
      <w:lang w:val="pt-PT"/>
    </w:rPr>
  </w:style>
  <w:style w:type="paragraph" w:styleId="Zwykytekst">
    <w:name w:val="Plain Text"/>
    <w:basedOn w:val="Normalny"/>
    <w:link w:val="ZwykytekstZnak"/>
    <w:unhideWhenUsed/>
    <w:rsid w:val="003D39AB"/>
    <w:pPr>
      <w:spacing w:after="0" w:line="240" w:lineRule="auto"/>
    </w:pPr>
    <w:rPr>
      <w:rFonts w:ascii="Consolas" w:hAnsi="Consolas"/>
      <w:sz w:val="21"/>
      <w:szCs w:val="21"/>
      <w:lang w:val="pt-PT"/>
    </w:rPr>
  </w:style>
  <w:style w:type="character" w:customStyle="1" w:styleId="ZwykytekstZnak">
    <w:name w:val="Zwykły tekst Znak"/>
    <w:link w:val="Zwykytekst"/>
    <w:rsid w:val="003D39AB"/>
    <w:rPr>
      <w:rFonts w:ascii="Consolas" w:eastAsia="Calibri" w:hAnsi="Consolas" w:cs="Times New Roman"/>
      <w:sz w:val="21"/>
      <w:szCs w:val="21"/>
      <w:lang w:val="pt-PT"/>
    </w:rPr>
  </w:style>
  <w:style w:type="paragraph" w:styleId="Poprawka">
    <w:name w:val="Revision"/>
    <w:hidden/>
    <w:uiPriority w:val="99"/>
    <w:semiHidden/>
    <w:rsid w:val="003D39AB"/>
    <w:rPr>
      <w:rFonts w:ascii="Times New Roman" w:eastAsia="Times New Roman" w:hAnsi="Times New Roman"/>
      <w:sz w:val="24"/>
      <w:szCs w:val="24"/>
      <w:lang w:val="pt-PT" w:eastAsia="pt-PT"/>
    </w:rPr>
  </w:style>
  <w:style w:type="character" w:styleId="Pogrubienie">
    <w:name w:val="Strong"/>
    <w:basedOn w:val="Domylnaczcionkaakapitu"/>
    <w:uiPriority w:val="22"/>
    <w:qFormat/>
    <w:rsid w:val="00E906C9"/>
    <w:rPr>
      <w:b/>
      <w:bCs/>
    </w:rPr>
  </w:style>
  <w:style w:type="character" w:customStyle="1" w:styleId="apple-converted-space">
    <w:name w:val="apple-converted-space"/>
    <w:basedOn w:val="Domylnaczcionkaakapitu"/>
    <w:rsid w:val="00DB306B"/>
  </w:style>
  <w:style w:type="paragraph" w:styleId="Tekstpodstawowy">
    <w:name w:val="Body Text"/>
    <w:basedOn w:val="Normalny"/>
    <w:link w:val="TekstpodstawowyZnak"/>
    <w:rsid w:val="009618A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8A6"/>
    <w:rPr>
      <w:rFonts w:ascii="Times New Roman" w:eastAsia="Times New Roman" w:hAnsi="Times New Roman"/>
      <w:sz w:val="24"/>
      <w:szCs w:val="24"/>
    </w:rPr>
  </w:style>
  <w:style w:type="paragraph" w:customStyle="1" w:styleId="Pisma">
    <w:name w:val="Pisma"/>
    <w:basedOn w:val="Normalny"/>
    <w:rsid w:val="009618A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linowska@ibe.edu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E26B-CADE-4A98-A2C4-6EC6925F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Jolanta Rzęsista </cp:lastModifiedBy>
  <cp:revision>2</cp:revision>
  <cp:lastPrinted>2014-05-23T07:32:00Z</cp:lastPrinted>
  <dcterms:created xsi:type="dcterms:W3CDTF">2014-05-23T11:25:00Z</dcterms:created>
  <dcterms:modified xsi:type="dcterms:W3CDTF">2014-05-23T11:25:00Z</dcterms:modified>
</cp:coreProperties>
</file>